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2" w:rsidRDefault="009F7322" w:rsidP="009F7322">
      <w:pPr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207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</w:p>
    <w:p w:rsidR="009F7322" w:rsidRPr="00C6562C" w:rsidRDefault="009F7322" w:rsidP="009F7322">
      <w:pPr>
        <w:jc w:val="center"/>
        <w:rPr>
          <w:b/>
          <w:sz w:val="22"/>
          <w:szCs w:val="22"/>
          <w:lang w:val="ru-RU"/>
        </w:rPr>
      </w:pPr>
      <w:r w:rsidRPr="00C6562C">
        <w:rPr>
          <w:b/>
          <w:sz w:val="22"/>
          <w:szCs w:val="22"/>
        </w:rPr>
        <w:t>УКРАЇНА</w:t>
      </w:r>
    </w:p>
    <w:p w:rsidR="009F7322" w:rsidRDefault="007114A1" w:rsidP="009F732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МІНІСТЕРСТВО ОСВІТИ І НАУКИ УКРАЇНИ</w:t>
      </w:r>
      <w:r w:rsidR="00F47661">
        <w:rPr>
          <w:sz w:val="22"/>
          <w:szCs w:val="22"/>
        </w:rPr>
        <w:t xml:space="preserve"> </w:t>
      </w:r>
    </w:p>
    <w:p w:rsidR="009F7322" w:rsidRPr="00C6562C" w:rsidRDefault="009F7322" w:rsidP="009F7322">
      <w:pPr>
        <w:spacing w:line="360" w:lineRule="auto"/>
        <w:jc w:val="center"/>
        <w:rPr>
          <w:sz w:val="22"/>
          <w:szCs w:val="22"/>
        </w:rPr>
      </w:pPr>
      <w:r w:rsidRPr="00C6562C">
        <w:rPr>
          <w:sz w:val="22"/>
          <w:szCs w:val="22"/>
        </w:rPr>
        <w:t>УПРАВЛІННЯ ОСВІТИ І НАУКИ ЧЕРНІГІВСЬКОЇ ДЕРЖАВНОЇ АДМІНІСТРАЦІЇ</w:t>
      </w:r>
    </w:p>
    <w:p w:rsidR="009F7322" w:rsidRPr="00C6562C" w:rsidRDefault="009F7322" w:rsidP="009F7322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>ОБЛАСНИЙ КОМУНАЛЬНИЙ ПОЗАШКІЛЬНИЙ НАВЧАЛЬНИЙ</w:t>
      </w:r>
      <w:r w:rsidRPr="00C6562C">
        <w:rPr>
          <w:bCs/>
        </w:rPr>
        <w:t xml:space="preserve"> </w:t>
      </w:r>
      <w:r w:rsidRPr="00C6562C">
        <w:rPr>
          <w:bCs/>
          <w:sz w:val="24"/>
          <w:szCs w:val="24"/>
        </w:rPr>
        <w:t>ЗАКЛАД</w:t>
      </w:r>
    </w:p>
    <w:p w:rsidR="009F7322" w:rsidRPr="00C6562C" w:rsidRDefault="009F7322" w:rsidP="009F7322">
      <w:pPr>
        <w:pStyle w:val="a3"/>
        <w:rPr>
          <w:bCs/>
          <w:sz w:val="24"/>
          <w:szCs w:val="24"/>
        </w:rPr>
      </w:pPr>
      <w:r w:rsidRPr="00C6562C">
        <w:rPr>
          <w:bCs/>
          <w:sz w:val="24"/>
          <w:szCs w:val="24"/>
        </w:rPr>
        <w:t xml:space="preserve"> " ЧЕРНІГІВСЬКА МАЛА АКАДЕМІЯ НАУК  УЧНІВСЬКОЇ МОЛОДІ "</w:t>
      </w:r>
    </w:p>
    <w:p w:rsidR="009F7322" w:rsidRPr="00C6562C" w:rsidRDefault="009F7322" w:rsidP="009F7322">
      <w:pPr>
        <w:pStyle w:val="a3"/>
        <w:rPr>
          <w:b w:val="0"/>
          <w:bCs/>
          <w:sz w:val="24"/>
          <w:szCs w:val="24"/>
        </w:rPr>
      </w:pPr>
      <w:r w:rsidRPr="00C6562C">
        <w:rPr>
          <w:bCs/>
          <w:sz w:val="24"/>
          <w:szCs w:val="24"/>
        </w:rPr>
        <w:t>ЧЕРНІГІВСЬКОЇ ОБЛАСНОЇ РАДИ</w:t>
      </w:r>
    </w:p>
    <w:p w:rsidR="002F2AC1" w:rsidRDefault="002F2AC1" w:rsidP="009F7322">
      <w:pPr>
        <w:pStyle w:val="a3"/>
        <w:rPr>
          <w:b w:val="0"/>
          <w:color w:val="000000"/>
          <w:sz w:val="22"/>
          <w:szCs w:val="22"/>
          <w:shd w:val="clear" w:color="auto" w:fill="FFFFFF"/>
        </w:rPr>
      </w:pPr>
    </w:p>
    <w:p w:rsidR="002F2AC1" w:rsidRDefault="002F2AC1" w:rsidP="002F2AC1">
      <w:pPr>
        <w:pStyle w:val="a3"/>
        <w:ind w:left="5760" w:hanging="5760"/>
        <w:rPr>
          <w:b w:val="0"/>
          <w:szCs w:val="28"/>
        </w:rPr>
      </w:pPr>
      <w:r>
        <w:rPr>
          <w:b w:val="0"/>
          <w:szCs w:val="28"/>
        </w:rPr>
        <w:t xml:space="preserve">Н А К А З </w:t>
      </w:r>
    </w:p>
    <w:p w:rsidR="002F2AC1" w:rsidRDefault="002F2AC1" w:rsidP="002F2AC1">
      <w:pPr>
        <w:pStyle w:val="a3"/>
        <w:ind w:left="5760" w:hanging="5760"/>
        <w:rPr>
          <w:b w:val="0"/>
          <w:szCs w:val="28"/>
        </w:rPr>
      </w:pPr>
    </w:p>
    <w:p w:rsidR="002F2AC1" w:rsidRDefault="002F2AC1" w:rsidP="002F2AC1">
      <w:pPr>
        <w:pStyle w:val="a3"/>
        <w:ind w:left="5760" w:hanging="5760"/>
        <w:rPr>
          <w:b w:val="0"/>
          <w:szCs w:val="28"/>
        </w:rPr>
      </w:pPr>
    </w:p>
    <w:p w:rsidR="002F2AC1" w:rsidRPr="00FD475C" w:rsidRDefault="0053269D" w:rsidP="002F2AC1">
      <w:pPr>
        <w:pStyle w:val="a3"/>
        <w:ind w:left="5760" w:hanging="5760"/>
        <w:jc w:val="left"/>
        <w:rPr>
          <w:b w:val="0"/>
          <w:szCs w:val="28"/>
        </w:rPr>
      </w:pPr>
      <w:r>
        <w:rPr>
          <w:b w:val="0"/>
          <w:szCs w:val="28"/>
          <w:u w:val="single"/>
        </w:rPr>
        <w:t>23</w:t>
      </w:r>
      <w:r w:rsidR="00CA3A59">
        <w:rPr>
          <w:b w:val="0"/>
          <w:szCs w:val="28"/>
          <w:u w:val="single"/>
        </w:rPr>
        <w:t xml:space="preserve"> </w:t>
      </w:r>
      <w:r w:rsidR="008D00EB">
        <w:rPr>
          <w:b w:val="0"/>
          <w:szCs w:val="28"/>
          <w:u w:val="single"/>
        </w:rPr>
        <w:t xml:space="preserve"> </w:t>
      </w:r>
      <w:r w:rsidR="00657744">
        <w:rPr>
          <w:b w:val="0"/>
          <w:szCs w:val="28"/>
          <w:u w:val="single"/>
        </w:rPr>
        <w:t>травня</w:t>
      </w:r>
      <w:r w:rsidR="005D463B">
        <w:rPr>
          <w:b w:val="0"/>
          <w:szCs w:val="28"/>
          <w:u w:val="single"/>
        </w:rPr>
        <w:t xml:space="preserve"> 2013 року</w:t>
      </w:r>
      <w:r w:rsidR="002F2AC1" w:rsidRPr="00445742">
        <w:rPr>
          <w:b w:val="0"/>
          <w:szCs w:val="28"/>
          <w:u w:val="single"/>
        </w:rPr>
        <w:t xml:space="preserve"> </w:t>
      </w:r>
      <w:r w:rsidR="002F2AC1">
        <w:rPr>
          <w:b w:val="0"/>
          <w:szCs w:val="28"/>
        </w:rPr>
        <w:t xml:space="preserve">                                                                </w:t>
      </w:r>
      <w:r w:rsidR="005D463B">
        <w:rPr>
          <w:b w:val="0"/>
          <w:szCs w:val="28"/>
        </w:rPr>
        <w:t xml:space="preserve">   </w:t>
      </w:r>
      <w:r w:rsidR="00C34E41">
        <w:rPr>
          <w:b w:val="0"/>
          <w:szCs w:val="28"/>
        </w:rPr>
        <w:t>№</w:t>
      </w:r>
      <w:r w:rsidR="00D96FF1">
        <w:rPr>
          <w:b w:val="0"/>
          <w:szCs w:val="28"/>
        </w:rPr>
        <w:t xml:space="preserve"> 36</w:t>
      </w:r>
    </w:p>
    <w:p w:rsidR="002F2AC1" w:rsidRPr="00445742" w:rsidRDefault="002F2AC1" w:rsidP="002F2AC1">
      <w:pPr>
        <w:pStyle w:val="a3"/>
        <w:tabs>
          <w:tab w:val="left" w:pos="540"/>
        </w:tabs>
        <w:ind w:left="5760" w:hanging="5760"/>
        <w:jc w:val="left"/>
        <w:rPr>
          <w:b w:val="0"/>
          <w:sz w:val="22"/>
          <w:szCs w:val="22"/>
        </w:rPr>
      </w:pPr>
      <w:r>
        <w:rPr>
          <w:b w:val="0"/>
          <w:szCs w:val="28"/>
        </w:rPr>
        <w:tab/>
      </w:r>
      <w:r w:rsidRPr="00445742">
        <w:rPr>
          <w:b w:val="0"/>
          <w:sz w:val="22"/>
          <w:szCs w:val="22"/>
        </w:rPr>
        <w:t>м.</w:t>
      </w:r>
      <w:r>
        <w:rPr>
          <w:b w:val="0"/>
          <w:sz w:val="22"/>
          <w:szCs w:val="22"/>
        </w:rPr>
        <w:t xml:space="preserve"> </w:t>
      </w:r>
      <w:r w:rsidRPr="00445742">
        <w:rPr>
          <w:b w:val="0"/>
          <w:sz w:val="22"/>
          <w:szCs w:val="22"/>
        </w:rPr>
        <w:t>Чернігів</w:t>
      </w:r>
    </w:p>
    <w:p w:rsidR="002F2AC1" w:rsidRDefault="002F2AC1" w:rsidP="002F2AC1"/>
    <w:p w:rsidR="00657744" w:rsidRDefault="002F2AC1" w:rsidP="00104048">
      <w:r w:rsidRPr="00104048">
        <w:t xml:space="preserve">Про </w:t>
      </w:r>
      <w:r w:rsidR="00657744">
        <w:t>направлення і склад команди для участі</w:t>
      </w:r>
    </w:p>
    <w:p w:rsidR="00657744" w:rsidRDefault="00657744" w:rsidP="00104048">
      <w:r>
        <w:t xml:space="preserve">у </w:t>
      </w:r>
      <w:r w:rsidR="008D00EB">
        <w:rPr>
          <w:lang w:val="en-US"/>
        </w:rPr>
        <w:t>VI</w:t>
      </w:r>
      <w:r w:rsidR="008D00EB">
        <w:t xml:space="preserve"> </w:t>
      </w:r>
      <w:r w:rsidR="008D00EB" w:rsidRPr="00657744">
        <w:t xml:space="preserve"> </w:t>
      </w:r>
      <w:r w:rsidR="00104048" w:rsidRPr="00104048">
        <w:t>Всеукраїнській</w:t>
      </w:r>
      <w:r>
        <w:t xml:space="preserve"> </w:t>
      </w:r>
      <w:r w:rsidR="00104048" w:rsidRPr="00104048">
        <w:t>виставці-фестивалі</w:t>
      </w:r>
    </w:p>
    <w:p w:rsidR="002F2AC1" w:rsidRPr="00104048" w:rsidRDefault="00104048" w:rsidP="00104048">
      <w:r w:rsidRPr="00104048">
        <w:t>«Обдаровані</w:t>
      </w:r>
      <w:r w:rsidR="00657744">
        <w:t xml:space="preserve"> </w:t>
      </w:r>
      <w:r w:rsidRPr="00104048">
        <w:t>діти України»</w:t>
      </w:r>
    </w:p>
    <w:p w:rsidR="002F2AC1" w:rsidRPr="00445742" w:rsidRDefault="002F2AC1" w:rsidP="002F2AC1"/>
    <w:p w:rsidR="00B62CF5" w:rsidRDefault="00657744" w:rsidP="007114A1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На виконання листів</w:t>
      </w:r>
      <w:r w:rsidR="00841CD4">
        <w:rPr>
          <w:b w:val="0"/>
        </w:rPr>
        <w:t xml:space="preserve"> Інституту обдарованої дитин</w:t>
      </w:r>
      <w:r>
        <w:rPr>
          <w:b w:val="0"/>
        </w:rPr>
        <w:t>и НАПН України від 13.03.2013 №</w:t>
      </w:r>
      <w:r w:rsidR="00077352">
        <w:rPr>
          <w:b w:val="0"/>
        </w:rPr>
        <w:t xml:space="preserve"> </w:t>
      </w:r>
      <w:r w:rsidR="00841CD4">
        <w:rPr>
          <w:b w:val="0"/>
        </w:rPr>
        <w:t>02-15/160</w:t>
      </w:r>
      <w:r>
        <w:rPr>
          <w:b w:val="0"/>
        </w:rPr>
        <w:t xml:space="preserve"> та  від 17.05.2013 №</w:t>
      </w:r>
      <w:r w:rsidR="00077352">
        <w:rPr>
          <w:b w:val="0"/>
        </w:rPr>
        <w:t xml:space="preserve"> </w:t>
      </w:r>
      <w:r>
        <w:rPr>
          <w:b w:val="0"/>
        </w:rPr>
        <w:t>02-15/338</w:t>
      </w:r>
      <w:r w:rsidR="00841CD4">
        <w:rPr>
          <w:b w:val="0"/>
        </w:rPr>
        <w:t xml:space="preserve">, Положення про </w:t>
      </w:r>
      <w:r w:rsidR="00841CD4" w:rsidRPr="008D00EB">
        <w:rPr>
          <w:b w:val="0"/>
          <w:lang w:val="en-US"/>
        </w:rPr>
        <w:t>VI</w:t>
      </w:r>
      <w:r w:rsidR="00841CD4">
        <w:rPr>
          <w:b w:val="0"/>
        </w:rPr>
        <w:t xml:space="preserve"> Всеукраїнську виставку-фестиваль «Обдаровані діти України», листа </w:t>
      </w:r>
      <w:r w:rsidR="008E7C2C">
        <w:rPr>
          <w:b w:val="0"/>
        </w:rPr>
        <w:t>управління освіти і науки</w:t>
      </w:r>
      <w:r w:rsidR="008D00EB">
        <w:rPr>
          <w:b w:val="0"/>
        </w:rPr>
        <w:t xml:space="preserve"> Чернігівської облдержадміністрації  від 09.04.2013 № 02/2-07/1370 «Про </w:t>
      </w:r>
      <w:r w:rsidR="008D00EB" w:rsidRPr="008D00EB">
        <w:rPr>
          <w:b w:val="0"/>
          <w:lang w:val="en-US"/>
        </w:rPr>
        <w:t>VI</w:t>
      </w:r>
      <w:r w:rsidR="008D00EB">
        <w:rPr>
          <w:b w:val="0"/>
        </w:rPr>
        <w:t xml:space="preserve"> Всеукраїнську виставку-фестиваль «Обдаровані діти України»</w:t>
      </w:r>
      <w:r w:rsidR="00077352">
        <w:rPr>
          <w:b w:val="0"/>
        </w:rPr>
        <w:t xml:space="preserve"> </w:t>
      </w:r>
      <w:r w:rsidR="00841CD4">
        <w:rPr>
          <w:b w:val="0"/>
        </w:rPr>
        <w:t xml:space="preserve"> з метою</w:t>
      </w:r>
      <w:r w:rsidR="00B62CF5">
        <w:rPr>
          <w:b w:val="0"/>
        </w:rPr>
        <w:t xml:space="preserve"> </w:t>
      </w:r>
      <w:r w:rsidR="00077352">
        <w:rPr>
          <w:b w:val="0"/>
          <w:szCs w:val="28"/>
        </w:rPr>
        <w:t>презентації досягнень обдарованих дітей у різних галузях науки і техніки, популяризації дитячої і юнацької творчості, підвищення уваги до проблеми талановитої дитини в суспільстві</w:t>
      </w:r>
      <w:r w:rsidR="00446C9F" w:rsidRPr="00446C9F">
        <w:rPr>
          <w:b w:val="0"/>
        </w:rPr>
        <w:t xml:space="preserve"> </w:t>
      </w:r>
    </w:p>
    <w:p w:rsidR="00B62CF5" w:rsidRDefault="00B62CF5" w:rsidP="007114A1">
      <w:pPr>
        <w:pStyle w:val="a3"/>
        <w:spacing w:line="360" w:lineRule="auto"/>
        <w:ind w:firstLine="708"/>
        <w:jc w:val="both"/>
      </w:pPr>
    </w:p>
    <w:p w:rsidR="002F2AC1" w:rsidRDefault="002F2AC1" w:rsidP="007114A1">
      <w:pPr>
        <w:spacing w:line="360" w:lineRule="auto"/>
        <w:jc w:val="both"/>
      </w:pPr>
      <w:r>
        <w:t xml:space="preserve">        НАКАЗУЮ:</w:t>
      </w:r>
    </w:p>
    <w:p w:rsidR="002F2AC1" w:rsidRDefault="002F2AC1" w:rsidP="007114A1">
      <w:pPr>
        <w:tabs>
          <w:tab w:val="left" w:pos="1185"/>
        </w:tabs>
        <w:spacing w:line="360" w:lineRule="auto"/>
      </w:pPr>
      <w:r>
        <w:tab/>
        <w:t xml:space="preserve">                                                          </w:t>
      </w:r>
    </w:p>
    <w:p w:rsidR="004726EF" w:rsidRDefault="004726EF" w:rsidP="007114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11396" w:rsidRPr="00111396">
        <w:rPr>
          <w:szCs w:val="28"/>
        </w:rPr>
        <w:t xml:space="preserve"> </w:t>
      </w:r>
      <w:r w:rsidR="00D17E2B">
        <w:rPr>
          <w:szCs w:val="28"/>
        </w:rPr>
        <w:t xml:space="preserve"> </w:t>
      </w:r>
      <w:r w:rsidR="00111396" w:rsidRPr="00E21E32">
        <w:rPr>
          <w:szCs w:val="28"/>
        </w:rPr>
        <w:t>Затвердити склад команди</w:t>
      </w:r>
      <w:r w:rsidR="00704CB5">
        <w:rPr>
          <w:szCs w:val="28"/>
        </w:rPr>
        <w:t xml:space="preserve"> учнів</w:t>
      </w:r>
      <w:r w:rsidR="006975B9" w:rsidRPr="004726EF">
        <w:rPr>
          <w:szCs w:val="28"/>
        </w:rPr>
        <w:t xml:space="preserve"> </w:t>
      </w:r>
      <w:r w:rsidR="00704CB5">
        <w:rPr>
          <w:szCs w:val="28"/>
        </w:rPr>
        <w:t xml:space="preserve"> і кошторис витрат </w:t>
      </w:r>
      <w:r w:rsidR="006975B9" w:rsidRPr="004726EF">
        <w:rPr>
          <w:szCs w:val="28"/>
        </w:rPr>
        <w:t xml:space="preserve">для участі у </w:t>
      </w:r>
      <w:r w:rsidR="006975B9" w:rsidRPr="004726EF">
        <w:rPr>
          <w:lang w:val="en-US"/>
        </w:rPr>
        <w:t>VI</w:t>
      </w:r>
      <w:r w:rsidR="006975B9">
        <w:t xml:space="preserve"> Всеукраїнській виставці-фестивалі «Обдаровані діти України</w:t>
      </w:r>
      <w:r w:rsidR="00B94F2E">
        <w:t xml:space="preserve">» </w:t>
      </w:r>
      <w:r w:rsidR="00704CB5">
        <w:t>(додаю</w:t>
      </w:r>
      <w:r w:rsidR="00111396">
        <w:t>ться)</w:t>
      </w:r>
    </w:p>
    <w:p w:rsidR="006975B9" w:rsidRDefault="006975B9" w:rsidP="007114A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4726EF">
        <w:rPr>
          <w:szCs w:val="28"/>
        </w:rPr>
        <w:tab/>
      </w:r>
      <w:r>
        <w:rPr>
          <w:szCs w:val="28"/>
        </w:rPr>
        <w:t>2.</w:t>
      </w:r>
      <w:r w:rsidR="00D17E2B">
        <w:rPr>
          <w:szCs w:val="28"/>
        </w:rPr>
        <w:t xml:space="preserve"> </w:t>
      </w:r>
      <w:r>
        <w:rPr>
          <w:szCs w:val="28"/>
        </w:rPr>
        <w:t xml:space="preserve"> Призначити супроводжуючою особою </w:t>
      </w:r>
      <w:r w:rsidR="004726EF">
        <w:rPr>
          <w:szCs w:val="28"/>
        </w:rPr>
        <w:t>команди</w:t>
      </w:r>
      <w:r w:rsidR="00111396">
        <w:rPr>
          <w:szCs w:val="28"/>
        </w:rPr>
        <w:t xml:space="preserve"> учнів у дорозі і під час заходу </w:t>
      </w:r>
      <w:r>
        <w:rPr>
          <w:szCs w:val="28"/>
        </w:rPr>
        <w:t>Шеремет Ольгу Володимирівну, методиста ОКПНЗ «Чернігівська МАН учнівської молоді» Чернігівської обласної ради</w:t>
      </w:r>
      <w:r w:rsidR="00111396">
        <w:rPr>
          <w:szCs w:val="28"/>
        </w:rPr>
        <w:t>.</w:t>
      </w:r>
    </w:p>
    <w:p w:rsidR="00111396" w:rsidRDefault="00704CB5" w:rsidP="007114A1">
      <w:pPr>
        <w:spacing w:line="360" w:lineRule="auto"/>
        <w:ind w:firstLine="708"/>
        <w:jc w:val="both"/>
      </w:pPr>
      <w:r>
        <w:rPr>
          <w:szCs w:val="28"/>
        </w:rPr>
        <w:lastRenderedPageBreak/>
        <w:t>3.</w:t>
      </w:r>
      <w:r w:rsidR="00D17E2B">
        <w:rPr>
          <w:szCs w:val="28"/>
        </w:rPr>
        <w:t xml:space="preserve"> </w:t>
      </w:r>
      <w:r w:rsidR="00111396">
        <w:rPr>
          <w:szCs w:val="28"/>
        </w:rPr>
        <w:t xml:space="preserve">Відрядити </w:t>
      </w:r>
      <w:r>
        <w:rPr>
          <w:szCs w:val="28"/>
        </w:rPr>
        <w:t xml:space="preserve">31 травня 2013 року </w:t>
      </w:r>
      <w:r w:rsidR="00111396">
        <w:rPr>
          <w:szCs w:val="28"/>
        </w:rPr>
        <w:t xml:space="preserve">команду учнів-учасників </w:t>
      </w:r>
      <w:r w:rsidR="00111396" w:rsidRPr="004726EF">
        <w:rPr>
          <w:lang w:val="en-US"/>
        </w:rPr>
        <w:t>VI</w:t>
      </w:r>
      <w:r w:rsidR="00111396">
        <w:t xml:space="preserve"> Всеукраїнської виста</w:t>
      </w:r>
      <w:r>
        <w:t>в</w:t>
      </w:r>
      <w:r w:rsidR="00111396">
        <w:t>ки-фестивалю «Обдаровані діти України» разом із супроводжуючою особою до м. Києва</w:t>
      </w:r>
      <w:r>
        <w:t>.</w:t>
      </w:r>
    </w:p>
    <w:p w:rsidR="00F60AD6" w:rsidRDefault="00F60AD6" w:rsidP="007114A1">
      <w:pPr>
        <w:spacing w:line="360" w:lineRule="auto"/>
        <w:ind w:firstLine="708"/>
        <w:jc w:val="both"/>
        <w:rPr>
          <w:szCs w:val="28"/>
        </w:rPr>
      </w:pPr>
      <w:r>
        <w:t>4.</w:t>
      </w:r>
      <w:r w:rsidRPr="00F60AD6">
        <w:rPr>
          <w:szCs w:val="28"/>
        </w:rPr>
        <w:t xml:space="preserve"> </w:t>
      </w:r>
      <w:r w:rsidR="00D17E2B">
        <w:rPr>
          <w:szCs w:val="28"/>
        </w:rPr>
        <w:t xml:space="preserve"> </w:t>
      </w:r>
      <w:r w:rsidRPr="00DB1172">
        <w:rPr>
          <w:szCs w:val="28"/>
        </w:rPr>
        <w:t>Відповідальність за жи</w:t>
      </w:r>
      <w:r>
        <w:rPr>
          <w:szCs w:val="28"/>
        </w:rPr>
        <w:t>ття і здоров’я дітей в дорозі і</w:t>
      </w:r>
      <w:r w:rsidRPr="00DB1172">
        <w:rPr>
          <w:szCs w:val="28"/>
        </w:rPr>
        <w:t xml:space="preserve"> під час заходів покласти на </w:t>
      </w:r>
      <w:r>
        <w:rPr>
          <w:szCs w:val="28"/>
        </w:rPr>
        <w:t>супроводжуючу особу.</w:t>
      </w:r>
    </w:p>
    <w:p w:rsidR="00704CB5" w:rsidRDefault="00F60AD6" w:rsidP="007114A1">
      <w:pPr>
        <w:tabs>
          <w:tab w:val="left" w:pos="1185"/>
        </w:tabs>
        <w:spacing w:line="360" w:lineRule="auto"/>
        <w:jc w:val="both"/>
      </w:pPr>
      <w:r>
        <w:t xml:space="preserve">         5</w:t>
      </w:r>
      <w:r w:rsidR="00704CB5">
        <w:t xml:space="preserve">. Контроль за виконанням даного наказу </w:t>
      </w:r>
      <w:r w:rsidR="007114A1">
        <w:t>залишаю за собою</w:t>
      </w:r>
    </w:p>
    <w:p w:rsidR="00D17E2B" w:rsidRDefault="00D17E2B" w:rsidP="007114A1">
      <w:pPr>
        <w:tabs>
          <w:tab w:val="left" w:pos="1185"/>
        </w:tabs>
        <w:spacing w:line="360" w:lineRule="auto"/>
        <w:jc w:val="both"/>
      </w:pPr>
    </w:p>
    <w:p w:rsidR="00D17E2B" w:rsidRDefault="00D17E2B" w:rsidP="00D17E2B">
      <w:pPr>
        <w:tabs>
          <w:tab w:val="left" w:pos="1185"/>
        </w:tabs>
        <w:spacing w:line="276" w:lineRule="auto"/>
        <w:jc w:val="both"/>
      </w:pPr>
    </w:p>
    <w:p w:rsidR="00704CB5" w:rsidRDefault="00704CB5" w:rsidP="00D17E2B">
      <w:pPr>
        <w:tabs>
          <w:tab w:val="left" w:pos="6525"/>
        </w:tabs>
        <w:spacing w:line="276" w:lineRule="auto"/>
        <w:jc w:val="both"/>
      </w:pPr>
      <w:r>
        <w:t xml:space="preserve">     </w:t>
      </w:r>
      <w:r w:rsidRPr="00F47BA8">
        <w:t xml:space="preserve">Директор                               </w:t>
      </w:r>
      <w:r>
        <w:t xml:space="preserve">                           Н.П. Лещенко</w:t>
      </w:r>
    </w:p>
    <w:p w:rsidR="00704CB5" w:rsidRDefault="00704CB5" w:rsidP="00D17E2B">
      <w:pPr>
        <w:tabs>
          <w:tab w:val="left" w:pos="1185"/>
        </w:tabs>
        <w:spacing w:line="276" w:lineRule="auto"/>
        <w:jc w:val="both"/>
      </w:pPr>
      <w:r>
        <w:t xml:space="preserve"> </w:t>
      </w:r>
      <w:r>
        <w:tab/>
      </w:r>
    </w:p>
    <w:p w:rsidR="00704CB5" w:rsidRDefault="00704CB5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</w:pPr>
    </w:p>
    <w:p w:rsidR="00B1480D" w:rsidRDefault="00B1480D" w:rsidP="00CA3A59">
      <w:pPr>
        <w:tabs>
          <w:tab w:val="left" w:pos="6525"/>
        </w:tabs>
        <w:spacing w:line="276" w:lineRule="auto"/>
        <w:jc w:val="both"/>
        <w:rPr>
          <w:b/>
          <w:szCs w:val="28"/>
        </w:rPr>
        <w:sectPr w:rsidR="00B1480D" w:rsidSect="00CA3A59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C917AB" w:rsidRDefault="00C917AB" w:rsidP="00E43624">
      <w:pPr>
        <w:tabs>
          <w:tab w:val="left" w:pos="6525"/>
        </w:tabs>
        <w:spacing w:line="276" w:lineRule="auto"/>
        <w:ind w:left="11199"/>
        <w:jc w:val="both"/>
        <w:rPr>
          <w:szCs w:val="28"/>
        </w:rPr>
      </w:pPr>
      <w:r>
        <w:rPr>
          <w:szCs w:val="28"/>
        </w:rPr>
        <w:lastRenderedPageBreak/>
        <w:t>ЗАТВЕРДЖЕНО</w:t>
      </w:r>
    </w:p>
    <w:p w:rsidR="00C917AB" w:rsidRDefault="00C917AB" w:rsidP="00E43624">
      <w:pPr>
        <w:tabs>
          <w:tab w:val="left" w:pos="6525"/>
        </w:tabs>
        <w:spacing w:line="276" w:lineRule="auto"/>
        <w:ind w:left="11199"/>
        <w:jc w:val="both"/>
        <w:rPr>
          <w:szCs w:val="28"/>
        </w:rPr>
      </w:pPr>
      <w:r>
        <w:rPr>
          <w:szCs w:val="28"/>
        </w:rPr>
        <w:t>наказ ОКПНЗ «Чернігівська МАН учнівської молоді»</w:t>
      </w:r>
    </w:p>
    <w:p w:rsidR="00684EBD" w:rsidRDefault="00D96FF1" w:rsidP="00E43624">
      <w:pPr>
        <w:tabs>
          <w:tab w:val="left" w:pos="6525"/>
        </w:tabs>
        <w:spacing w:line="276" w:lineRule="auto"/>
        <w:ind w:left="11199"/>
        <w:jc w:val="both"/>
        <w:rPr>
          <w:szCs w:val="28"/>
        </w:rPr>
      </w:pPr>
      <w:r>
        <w:rPr>
          <w:szCs w:val="28"/>
        </w:rPr>
        <w:t>23</w:t>
      </w:r>
      <w:r w:rsidR="00684EBD">
        <w:rPr>
          <w:szCs w:val="28"/>
        </w:rPr>
        <w:t>.0</w:t>
      </w:r>
      <w:r w:rsidR="00D17E2B">
        <w:rPr>
          <w:szCs w:val="28"/>
        </w:rPr>
        <w:t>5</w:t>
      </w:r>
      <w:r w:rsidR="00684EBD">
        <w:rPr>
          <w:szCs w:val="28"/>
        </w:rPr>
        <w:t xml:space="preserve">.2013    № </w:t>
      </w:r>
      <w:r>
        <w:rPr>
          <w:szCs w:val="28"/>
        </w:rPr>
        <w:t>36</w:t>
      </w:r>
    </w:p>
    <w:p w:rsidR="00684EBD" w:rsidRDefault="00684EBD" w:rsidP="00684EBD">
      <w:pPr>
        <w:tabs>
          <w:tab w:val="left" w:pos="6525"/>
        </w:tabs>
        <w:spacing w:line="276" w:lineRule="auto"/>
        <w:ind w:left="5245"/>
        <w:jc w:val="both"/>
        <w:rPr>
          <w:szCs w:val="28"/>
        </w:rPr>
      </w:pPr>
    </w:p>
    <w:p w:rsidR="00684EBD" w:rsidRPr="00684EBD" w:rsidRDefault="00684EBD" w:rsidP="00684EBD">
      <w:pPr>
        <w:tabs>
          <w:tab w:val="left" w:pos="6525"/>
        </w:tabs>
        <w:spacing w:line="276" w:lineRule="auto"/>
        <w:jc w:val="center"/>
        <w:rPr>
          <w:b/>
          <w:szCs w:val="28"/>
        </w:rPr>
      </w:pPr>
      <w:r w:rsidRPr="00684EBD">
        <w:rPr>
          <w:b/>
          <w:szCs w:val="28"/>
        </w:rPr>
        <w:t>Список</w:t>
      </w:r>
    </w:p>
    <w:p w:rsidR="00684EBD" w:rsidRDefault="00684EBD" w:rsidP="00684EBD">
      <w:pPr>
        <w:tabs>
          <w:tab w:val="left" w:pos="6525"/>
        </w:tabs>
        <w:spacing w:line="276" w:lineRule="auto"/>
        <w:jc w:val="center"/>
        <w:rPr>
          <w:b/>
        </w:rPr>
      </w:pPr>
      <w:r w:rsidRPr="00684EBD">
        <w:rPr>
          <w:b/>
          <w:szCs w:val="28"/>
        </w:rPr>
        <w:t xml:space="preserve"> </w:t>
      </w:r>
      <w:r w:rsidR="00D17E2B">
        <w:rPr>
          <w:b/>
          <w:szCs w:val="28"/>
        </w:rPr>
        <w:t>команди для участі</w:t>
      </w:r>
      <w:r w:rsidR="005A192A">
        <w:rPr>
          <w:b/>
          <w:szCs w:val="28"/>
        </w:rPr>
        <w:t xml:space="preserve"> у</w:t>
      </w:r>
      <w:r w:rsidRPr="00684EBD">
        <w:rPr>
          <w:b/>
          <w:szCs w:val="28"/>
        </w:rPr>
        <w:t xml:space="preserve"> виставці</w:t>
      </w:r>
      <w:r>
        <w:rPr>
          <w:b/>
          <w:szCs w:val="28"/>
        </w:rPr>
        <w:t>-фестивалі</w:t>
      </w:r>
      <w:r w:rsidR="00E43624">
        <w:rPr>
          <w:b/>
          <w:szCs w:val="28"/>
        </w:rPr>
        <w:t xml:space="preserve"> </w:t>
      </w:r>
      <w:r w:rsidR="00E43624" w:rsidRPr="00E43624">
        <w:rPr>
          <w:b/>
        </w:rPr>
        <w:t>«Обдаровані діти України»</w:t>
      </w:r>
    </w:p>
    <w:p w:rsidR="00D17E2B" w:rsidRDefault="00D17E2B" w:rsidP="00684EBD">
      <w:pPr>
        <w:tabs>
          <w:tab w:val="left" w:pos="6525"/>
        </w:tabs>
        <w:spacing w:line="276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2835"/>
        <w:gridCol w:w="1560"/>
        <w:gridCol w:w="4252"/>
        <w:gridCol w:w="5954"/>
      </w:tblGrid>
      <w:tr w:rsidR="00E43624" w:rsidRPr="00A36E1B" w:rsidTr="008F633D">
        <w:tc>
          <w:tcPr>
            <w:tcW w:w="675" w:type="dxa"/>
          </w:tcPr>
          <w:p w:rsidR="00E43624" w:rsidRPr="00A36E1B" w:rsidRDefault="00E43624" w:rsidP="00684EBD">
            <w:pPr>
              <w:tabs>
                <w:tab w:val="left" w:pos="652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E1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35" w:type="dxa"/>
          </w:tcPr>
          <w:p w:rsidR="00E43624" w:rsidRPr="00A36E1B" w:rsidRDefault="00E43624" w:rsidP="00E43624">
            <w:pPr>
              <w:tabs>
                <w:tab w:val="left" w:pos="652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E1B">
              <w:rPr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A36E1B">
              <w:rPr>
                <w:b/>
                <w:sz w:val="24"/>
                <w:szCs w:val="24"/>
              </w:rPr>
              <w:t>ім’</w:t>
            </w:r>
            <w:proofErr w:type="spellEnd"/>
            <w:r w:rsidRPr="00A36E1B">
              <w:rPr>
                <w:b/>
                <w:sz w:val="24"/>
                <w:szCs w:val="24"/>
                <w:lang w:val="ru-RU"/>
              </w:rPr>
              <w:t xml:space="preserve">я, по </w:t>
            </w:r>
            <w:proofErr w:type="spellStart"/>
            <w:r w:rsidRPr="00A36E1B">
              <w:rPr>
                <w:b/>
                <w:sz w:val="24"/>
                <w:szCs w:val="24"/>
                <w:lang w:val="ru-RU"/>
              </w:rPr>
              <w:t>батькові</w:t>
            </w:r>
            <w:proofErr w:type="spellEnd"/>
            <w:r w:rsidRPr="00A36E1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E1B">
              <w:rPr>
                <w:b/>
                <w:sz w:val="24"/>
                <w:szCs w:val="24"/>
                <w:lang w:val="ru-RU"/>
              </w:rPr>
              <w:t>учня</w:t>
            </w:r>
            <w:proofErr w:type="spellEnd"/>
          </w:p>
        </w:tc>
        <w:tc>
          <w:tcPr>
            <w:tcW w:w="1560" w:type="dxa"/>
          </w:tcPr>
          <w:p w:rsidR="00E43624" w:rsidRPr="00A36E1B" w:rsidRDefault="00E43624" w:rsidP="00684EBD">
            <w:pPr>
              <w:tabs>
                <w:tab w:val="left" w:pos="652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E1B">
              <w:rPr>
                <w:b/>
                <w:sz w:val="24"/>
                <w:szCs w:val="24"/>
              </w:rPr>
              <w:t>Клас навчання</w:t>
            </w:r>
          </w:p>
        </w:tc>
        <w:tc>
          <w:tcPr>
            <w:tcW w:w="4252" w:type="dxa"/>
          </w:tcPr>
          <w:p w:rsidR="00E43624" w:rsidRPr="00A36E1B" w:rsidRDefault="00E43624" w:rsidP="00684EBD">
            <w:pPr>
              <w:tabs>
                <w:tab w:val="left" w:pos="652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E1B">
              <w:rPr>
                <w:b/>
                <w:sz w:val="24"/>
                <w:szCs w:val="24"/>
              </w:rPr>
              <w:t>Навчальний  заклад</w:t>
            </w:r>
          </w:p>
        </w:tc>
        <w:tc>
          <w:tcPr>
            <w:tcW w:w="5954" w:type="dxa"/>
          </w:tcPr>
          <w:p w:rsidR="00E43624" w:rsidRPr="00A36E1B" w:rsidRDefault="00E43624" w:rsidP="00684EBD">
            <w:pPr>
              <w:tabs>
                <w:tab w:val="left" w:pos="652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E1B">
              <w:rPr>
                <w:b/>
                <w:sz w:val="24"/>
                <w:szCs w:val="24"/>
              </w:rPr>
              <w:t>Тема роботи</w:t>
            </w:r>
          </w:p>
        </w:tc>
      </w:tr>
      <w:tr w:rsidR="00D17E2B" w:rsidRPr="00A36E1B" w:rsidTr="008F633D">
        <w:tc>
          <w:tcPr>
            <w:tcW w:w="675" w:type="dxa"/>
          </w:tcPr>
          <w:p w:rsidR="00D17E2B" w:rsidRPr="00A36E1B" w:rsidRDefault="00D17E2B" w:rsidP="00684EBD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A36E1B">
              <w:rPr>
                <w:sz w:val="24"/>
                <w:szCs w:val="24"/>
              </w:rPr>
              <w:t>Мойсієнко</w:t>
            </w:r>
            <w:proofErr w:type="spellEnd"/>
            <w:r w:rsidRPr="00A36E1B">
              <w:rPr>
                <w:sz w:val="24"/>
                <w:szCs w:val="24"/>
              </w:rPr>
              <w:t xml:space="preserve"> Вадим Анатолійович</w:t>
            </w:r>
          </w:p>
        </w:tc>
        <w:tc>
          <w:tcPr>
            <w:tcW w:w="1560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Чернігівський ліцей з посиленою військово-фізичною підготовкою</w:t>
            </w:r>
          </w:p>
        </w:tc>
        <w:tc>
          <w:tcPr>
            <w:tcW w:w="5954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Пристрій подачі води для поливу рослин за рахунок енергії течії річки</w:t>
            </w:r>
          </w:p>
        </w:tc>
      </w:tr>
      <w:tr w:rsidR="00D17E2B" w:rsidRPr="00A36E1B" w:rsidTr="008F633D">
        <w:tc>
          <w:tcPr>
            <w:tcW w:w="675" w:type="dxa"/>
          </w:tcPr>
          <w:p w:rsidR="00D17E2B" w:rsidRPr="00A36E1B" w:rsidRDefault="00D17E2B" w:rsidP="00684EBD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Савченко Сергій Юрійович</w:t>
            </w:r>
          </w:p>
        </w:tc>
        <w:tc>
          <w:tcPr>
            <w:tcW w:w="1560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Ліцей № 15 м. Чернігова</w:t>
            </w:r>
          </w:p>
        </w:tc>
        <w:tc>
          <w:tcPr>
            <w:tcW w:w="5954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Сучасний стан дендрофлори пришкільних територій загальноосвітніх навчальних закладів міста Чернігова та шляхи їх оптимізації</w:t>
            </w:r>
          </w:p>
        </w:tc>
      </w:tr>
      <w:tr w:rsidR="00D17E2B" w:rsidRPr="00A36E1B" w:rsidTr="008F633D">
        <w:tc>
          <w:tcPr>
            <w:tcW w:w="675" w:type="dxa"/>
          </w:tcPr>
          <w:p w:rsidR="00D17E2B" w:rsidRPr="00A36E1B" w:rsidRDefault="00D17E2B" w:rsidP="00684EBD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Матюха Вікторія Анатоліївна</w:t>
            </w:r>
          </w:p>
        </w:tc>
        <w:tc>
          <w:tcPr>
            <w:tcW w:w="1560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954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 xml:space="preserve">Екологічні засади та технологічні підходи до використання </w:t>
            </w:r>
            <w:proofErr w:type="spellStart"/>
            <w:r w:rsidRPr="00A36E1B">
              <w:rPr>
                <w:sz w:val="24"/>
                <w:szCs w:val="24"/>
              </w:rPr>
              <w:t>Miscanthus</w:t>
            </w:r>
            <w:proofErr w:type="spellEnd"/>
            <w:r w:rsidRPr="00A36E1B">
              <w:rPr>
                <w:sz w:val="24"/>
                <w:szCs w:val="24"/>
              </w:rPr>
              <w:t xml:space="preserve"> x </w:t>
            </w:r>
            <w:proofErr w:type="spellStart"/>
            <w:r w:rsidRPr="00A36E1B">
              <w:rPr>
                <w:sz w:val="24"/>
                <w:szCs w:val="24"/>
              </w:rPr>
              <w:t>giganteus</w:t>
            </w:r>
            <w:proofErr w:type="spellEnd"/>
            <w:r w:rsidRPr="00A36E1B">
              <w:rPr>
                <w:sz w:val="24"/>
                <w:szCs w:val="24"/>
              </w:rPr>
              <w:t xml:space="preserve"> як альтернативного джерела палива в умовах Чернігівського Полісся</w:t>
            </w:r>
          </w:p>
        </w:tc>
      </w:tr>
      <w:tr w:rsidR="00D17E2B" w:rsidRPr="00A36E1B" w:rsidTr="008F633D">
        <w:tc>
          <w:tcPr>
            <w:tcW w:w="675" w:type="dxa"/>
          </w:tcPr>
          <w:p w:rsidR="00D17E2B" w:rsidRPr="00A36E1B" w:rsidRDefault="00D17E2B" w:rsidP="00684EBD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Шеремет Анастасія Михайлівна</w:t>
            </w:r>
          </w:p>
        </w:tc>
        <w:tc>
          <w:tcPr>
            <w:tcW w:w="1560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6E1B">
              <w:rPr>
                <w:sz w:val="24"/>
                <w:szCs w:val="24"/>
              </w:rPr>
              <w:t xml:space="preserve">Гімназія № 31 </w:t>
            </w:r>
            <w:proofErr w:type="spellStart"/>
            <w:r w:rsidRPr="00A36E1B">
              <w:rPr>
                <w:sz w:val="24"/>
                <w:szCs w:val="24"/>
              </w:rPr>
              <w:t>гуманітано-естетичного</w:t>
            </w:r>
            <w:proofErr w:type="spellEnd"/>
            <w:r w:rsidRPr="00A36E1B">
              <w:rPr>
                <w:sz w:val="24"/>
                <w:szCs w:val="24"/>
              </w:rPr>
              <w:t xml:space="preserve"> профілю м. Чернігова</w:t>
            </w:r>
          </w:p>
        </w:tc>
        <w:tc>
          <w:tcPr>
            <w:tcW w:w="5954" w:type="dxa"/>
          </w:tcPr>
          <w:p w:rsidR="00D17E2B" w:rsidRPr="00A36E1B" w:rsidRDefault="00D17E2B" w:rsidP="0038713C">
            <w:pPr>
              <w:tabs>
                <w:tab w:val="left" w:pos="6525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A36E1B">
              <w:rPr>
                <w:sz w:val="24"/>
                <w:szCs w:val="24"/>
              </w:rPr>
              <w:t xml:space="preserve">Фотогалерея «Село </w:t>
            </w:r>
            <w:proofErr w:type="spellStart"/>
            <w:r w:rsidRPr="00A36E1B">
              <w:rPr>
                <w:sz w:val="24"/>
                <w:szCs w:val="24"/>
              </w:rPr>
              <w:t>Грем’</w:t>
            </w:r>
            <w:r w:rsidRPr="00A36E1B">
              <w:rPr>
                <w:sz w:val="24"/>
                <w:szCs w:val="24"/>
                <w:lang w:val="ru-RU"/>
              </w:rPr>
              <w:t>яч</w:t>
            </w:r>
            <w:proofErr w:type="spellEnd"/>
            <w:r w:rsidRPr="00A36E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E1B">
              <w:rPr>
                <w:sz w:val="24"/>
                <w:szCs w:val="24"/>
                <w:lang w:val="ru-RU"/>
              </w:rPr>
              <w:t>Новгород-Сіверського</w:t>
            </w:r>
            <w:proofErr w:type="spellEnd"/>
            <w:r w:rsidRPr="00A36E1B">
              <w:rPr>
                <w:sz w:val="24"/>
                <w:szCs w:val="24"/>
                <w:lang w:val="ru-RU"/>
              </w:rPr>
              <w:t xml:space="preserve"> району”</w:t>
            </w:r>
          </w:p>
        </w:tc>
      </w:tr>
    </w:tbl>
    <w:p w:rsidR="00D17E2B" w:rsidRPr="00684EBD" w:rsidRDefault="00D17E2B" w:rsidP="005025C8">
      <w:pPr>
        <w:tabs>
          <w:tab w:val="left" w:pos="6525"/>
        </w:tabs>
        <w:spacing w:line="276" w:lineRule="auto"/>
        <w:jc w:val="center"/>
        <w:rPr>
          <w:b/>
          <w:szCs w:val="28"/>
        </w:rPr>
      </w:pPr>
    </w:p>
    <w:sectPr w:rsidR="00D17E2B" w:rsidRPr="00684EBD" w:rsidSect="00E43624">
      <w:pgSz w:w="16838" w:h="11906" w:orient="landscape" w:code="9"/>
      <w:pgMar w:top="170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80"/>
    <w:multiLevelType w:val="hybridMultilevel"/>
    <w:tmpl w:val="4E0A38F4"/>
    <w:lvl w:ilvl="0" w:tplc="F0CE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C39FF"/>
    <w:multiLevelType w:val="hybridMultilevel"/>
    <w:tmpl w:val="FB547B5A"/>
    <w:lvl w:ilvl="0" w:tplc="7DBABCD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91804"/>
    <w:multiLevelType w:val="hybridMultilevel"/>
    <w:tmpl w:val="F7342310"/>
    <w:lvl w:ilvl="0" w:tplc="7DD2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F09EE"/>
    <w:multiLevelType w:val="hybridMultilevel"/>
    <w:tmpl w:val="C7A2126C"/>
    <w:lvl w:ilvl="0" w:tplc="93DA74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5974279"/>
    <w:multiLevelType w:val="hybridMultilevel"/>
    <w:tmpl w:val="82BE4A5A"/>
    <w:lvl w:ilvl="0" w:tplc="BEF8C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32"/>
        <w:szCs w:val="3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53F27"/>
    <w:multiLevelType w:val="hybridMultilevel"/>
    <w:tmpl w:val="120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D5F5C"/>
    <w:rsid w:val="00077352"/>
    <w:rsid w:val="00087C09"/>
    <w:rsid w:val="00104048"/>
    <w:rsid w:val="00111396"/>
    <w:rsid w:val="00130198"/>
    <w:rsid w:val="001733A9"/>
    <w:rsid w:val="001D39B1"/>
    <w:rsid w:val="001D7F9F"/>
    <w:rsid w:val="002141D1"/>
    <w:rsid w:val="00243587"/>
    <w:rsid w:val="00262E56"/>
    <w:rsid w:val="002F2AC1"/>
    <w:rsid w:val="002F41D6"/>
    <w:rsid w:val="00333E1E"/>
    <w:rsid w:val="00446C9F"/>
    <w:rsid w:val="00464050"/>
    <w:rsid w:val="004726EF"/>
    <w:rsid w:val="004A4DB2"/>
    <w:rsid w:val="004E4D62"/>
    <w:rsid w:val="005025C8"/>
    <w:rsid w:val="0053269D"/>
    <w:rsid w:val="005A192A"/>
    <w:rsid w:val="005D463B"/>
    <w:rsid w:val="00657744"/>
    <w:rsid w:val="00684EBD"/>
    <w:rsid w:val="006975B9"/>
    <w:rsid w:val="00704CB5"/>
    <w:rsid w:val="007114A1"/>
    <w:rsid w:val="007D00E4"/>
    <w:rsid w:val="007F549C"/>
    <w:rsid w:val="008335E1"/>
    <w:rsid w:val="00841CD4"/>
    <w:rsid w:val="008B47A3"/>
    <w:rsid w:val="008D00EB"/>
    <w:rsid w:val="008E7C2C"/>
    <w:rsid w:val="008F633D"/>
    <w:rsid w:val="00990410"/>
    <w:rsid w:val="00990485"/>
    <w:rsid w:val="009D2D43"/>
    <w:rsid w:val="009F7322"/>
    <w:rsid w:val="00A36E1B"/>
    <w:rsid w:val="00AD5F5C"/>
    <w:rsid w:val="00B1480D"/>
    <w:rsid w:val="00B62CF5"/>
    <w:rsid w:val="00B65B9C"/>
    <w:rsid w:val="00B94F2E"/>
    <w:rsid w:val="00C34E41"/>
    <w:rsid w:val="00C917AB"/>
    <w:rsid w:val="00CA3A59"/>
    <w:rsid w:val="00CA7A50"/>
    <w:rsid w:val="00D17E2B"/>
    <w:rsid w:val="00D20488"/>
    <w:rsid w:val="00D96FF1"/>
    <w:rsid w:val="00DC63C1"/>
    <w:rsid w:val="00E43624"/>
    <w:rsid w:val="00E54DEE"/>
    <w:rsid w:val="00EF73A1"/>
    <w:rsid w:val="00F14A39"/>
    <w:rsid w:val="00F36524"/>
    <w:rsid w:val="00F420CD"/>
    <w:rsid w:val="00F47661"/>
    <w:rsid w:val="00F50FDD"/>
    <w:rsid w:val="00F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2F2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0410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446C9F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E4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7D00E4"/>
    <w:pPr>
      <w:ind w:left="720"/>
    </w:pPr>
    <w:rPr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32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F73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2F2AC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7</cp:revision>
  <cp:lastPrinted>2013-05-28T06:23:00Z</cp:lastPrinted>
  <dcterms:created xsi:type="dcterms:W3CDTF">2013-04-30T10:27:00Z</dcterms:created>
  <dcterms:modified xsi:type="dcterms:W3CDTF">2013-05-28T09:17:00Z</dcterms:modified>
</cp:coreProperties>
</file>