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9C" w:rsidRPr="00A55E96" w:rsidRDefault="005D0E9C" w:rsidP="005D0E9C">
      <w:pPr>
        <w:pStyle w:val="a9"/>
        <w:spacing w:line="360" w:lineRule="auto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З</w:t>
      </w:r>
      <w:r w:rsidRPr="00A55E96">
        <w:rPr>
          <w:b/>
          <w:bCs/>
          <w:sz w:val="28"/>
          <w:szCs w:val="28"/>
          <w:lang w:eastAsia="en-US"/>
        </w:rPr>
        <w:t>МІСТ ПРОГРАМИ</w:t>
      </w:r>
      <w:r w:rsidR="005421F4">
        <w:rPr>
          <w:b/>
          <w:bCs/>
          <w:sz w:val="28"/>
          <w:szCs w:val="28"/>
          <w:lang w:eastAsia="en-US"/>
        </w:rPr>
        <w:t xml:space="preserve"> ГУРТКА «ОЛІМП»</w:t>
      </w:r>
    </w:p>
    <w:p w:rsidR="005D0E9C" w:rsidRDefault="005D0E9C" w:rsidP="005D0E9C">
      <w:pPr>
        <w:pStyle w:val="a9"/>
        <w:spacing w:line="360" w:lineRule="auto"/>
        <w:jc w:val="both"/>
        <w:rPr>
          <w:b/>
          <w:bCs/>
          <w:sz w:val="28"/>
          <w:szCs w:val="28"/>
          <w:lang w:eastAsia="en-US"/>
        </w:rPr>
      </w:pPr>
      <w:r w:rsidRPr="00C97EF0">
        <w:rPr>
          <w:b/>
          <w:bCs/>
          <w:sz w:val="28"/>
          <w:szCs w:val="28"/>
          <w:lang w:eastAsia="en-US"/>
        </w:rPr>
        <w:t>І. Основи науково</w:t>
      </w:r>
      <w:r>
        <w:rPr>
          <w:b/>
          <w:bCs/>
          <w:sz w:val="28"/>
          <w:szCs w:val="28"/>
          <w:lang w:eastAsia="en-US"/>
        </w:rPr>
        <w:t>-дослідної роботи учнів (36 год</w:t>
      </w:r>
      <w:r w:rsidRPr="00C97EF0">
        <w:rPr>
          <w:b/>
          <w:bCs/>
          <w:sz w:val="28"/>
          <w:szCs w:val="28"/>
          <w:lang w:eastAsia="en-US"/>
        </w:rPr>
        <w:t>)</w:t>
      </w:r>
    </w:p>
    <w:p w:rsidR="005D0E9C" w:rsidRDefault="005D0E9C" w:rsidP="005D0E9C">
      <w:pPr>
        <w:pStyle w:val="a9"/>
        <w:spacing w:line="360" w:lineRule="auto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Вступ</w:t>
      </w:r>
      <w:r w:rsidRPr="00DE15B8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(1 год)</w:t>
      </w:r>
    </w:p>
    <w:p w:rsidR="005D0E9C" w:rsidRPr="00622E8B" w:rsidRDefault="005D0E9C" w:rsidP="005D0E9C">
      <w:pPr>
        <w:pStyle w:val="a9"/>
        <w:spacing w:line="360" w:lineRule="auto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1.1. </w:t>
      </w:r>
      <w:r w:rsidRPr="00622E8B">
        <w:rPr>
          <w:b/>
          <w:bCs/>
          <w:sz w:val="28"/>
          <w:szCs w:val="28"/>
          <w:lang w:eastAsia="en-US"/>
        </w:rPr>
        <w:t>Предмет і завдання курсу</w:t>
      </w:r>
      <w:r>
        <w:rPr>
          <w:b/>
          <w:bCs/>
          <w:sz w:val="28"/>
          <w:szCs w:val="28"/>
          <w:lang w:eastAsia="en-US"/>
        </w:rPr>
        <w:t xml:space="preserve">  (1 год)</w:t>
      </w:r>
    </w:p>
    <w:p w:rsidR="005D0E9C" w:rsidRDefault="005D0E9C" w:rsidP="005D0E9C">
      <w:pPr>
        <w:pStyle w:val="a9"/>
        <w:spacing w:line="360" w:lineRule="auto"/>
        <w:jc w:val="both"/>
        <w:rPr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Місце і роль науково-дослідної роботи у навчальному процесі. Завдання, зміст, форми НДР учнів. Основні джерела науково-дослідницької діяльності. Мета і завдання курсу, його структура, огляд літератури курсу.</w:t>
      </w:r>
    </w:p>
    <w:p w:rsidR="005D0E9C" w:rsidRPr="00622E8B" w:rsidRDefault="005D0E9C" w:rsidP="005D0E9C">
      <w:pPr>
        <w:pStyle w:val="a9"/>
        <w:spacing w:line="360" w:lineRule="auto"/>
        <w:jc w:val="both"/>
        <w:rPr>
          <w:b/>
          <w:bCs/>
          <w:sz w:val="28"/>
          <w:szCs w:val="28"/>
          <w:lang w:eastAsia="en-US"/>
        </w:rPr>
      </w:pPr>
      <w:r w:rsidRPr="00622E8B">
        <w:rPr>
          <w:b/>
          <w:bCs/>
          <w:sz w:val="28"/>
          <w:szCs w:val="28"/>
          <w:lang w:eastAsia="en-US"/>
        </w:rPr>
        <w:t>2. Психофізіологічні основи науково-дослідної роботи учнів</w:t>
      </w:r>
      <w:r>
        <w:rPr>
          <w:b/>
          <w:bCs/>
          <w:sz w:val="28"/>
          <w:szCs w:val="28"/>
          <w:lang w:eastAsia="en-US"/>
        </w:rPr>
        <w:t xml:space="preserve"> (4 год)</w:t>
      </w:r>
    </w:p>
    <w:p w:rsidR="005D0E9C" w:rsidRPr="00142060" w:rsidRDefault="005D0E9C" w:rsidP="005D0E9C">
      <w:pPr>
        <w:pStyle w:val="a9"/>
        <w:spacing w:line="360" w:lineRule="auto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2.1.</w:t>
      </w:r>
      <w:r w:rsidRPr="00142060">
        <w:rPr>
          <w:b/>
          <w:bCs/>
          <w:sz w:val="28"/>
          <w:szCs w:val="28"/>
          <w:lang w:eastAsia="en-US"/>
        </w:rPr>
        <w:t xml:space="preserve"> Роль самовиховання у</w:t>
      </w:r>
      <w:r>
        <w:rPr>
          <w:b/>
          <w:bCs/>
          <w:sz w:val="28"/>
          <w:szCs w:val="28"/>
          <w:lang w:eastAsia="en-US"/>
        </w:rPr>
        <w:t xml:space="preserve"> формуванні творчої особистості (1 год)</w:t>
      </w:r>
    </w:p>
    <w:p w:rsidR="005D0E9C" w:rsidRDefault="005D0E9C" w:rsidP="005D0E9C">
      <w:pPr>
        <w:pStyle w:val="a9"/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Мотиваційна сфера в самостійній науково-дослідній роботі учнів. Прийоми активізації розумової діяльності.</w:t>
      </w:r>
    </w:p>
    <w:p w:rsidR="005D0E9C" w:rsidRPr="00142060" w:rsidRDefault="005D0E9C" w:rsidP="005D0E9C">
      <w:pPr>
        <w:pStyle w:val="a9"/>
        <w:spacing w:line="360" w:lineRule="auto"/>
        <w:jc w:val="both"/>
        <w:rPr>
          <w:b/>
          <w:bCs/>
          <w:sz w:val="28"/>
          <w:szCs w:val="28"/>
          <w:lang w:eastAsia="en-US"/>
        </w:rPr>
      </w:pPr>
      <w:r w:rsidRPr="00142060">
        <w:rPr>
          <w:b/>
          <w:bCs/>
          <w:sz w:val="28"/>
          <w:szCs w:val="28"/>
          <w:lang w:eastAsia="en-US"/>
        </w:rPr>
        <w:t xml:space="preserve"> 2.</w:t>
      </w:r>
      <w:r>
        <w:rPr>
          <w:b/>
          <w:bCs/>
          <w:sz w:val="28"/>
          <w:szCs w:val="28"/>
          <w:lang w:eastAsia="en-US"/>
        </w:rPr>
        <w:t>2.</w:t>
      </w:r>
      <w:r w:rsidRPr="00142060">
        <w:rPr>
          <w:b/>
          <w:bCs/>
          <w:sz w:val="28"/>
          <w:szCs w:val="28"/>
          <w:lang w:eastAsia="en-US"/>
        </w:rPr>
        <w:t xml:space="preserve"> Наукова працездатність</w:t>
      </w:r>
      <w:r>
        <w:rPr>
          <w:b/>
          <w:bCs/>
          <w:sz w:val="28"/>
          <w:szCs w:val="28"/>
          <w:lang w:eastAsia="en-US"/>
        </w:rPr>
        <w:t>( 1 год)</w:t>
      </w:r>
    </w:p>
    <w:p w:rsidR="005D0E9C" w:rsidRDefault="005D0E9C" w:rsidP="005D0E9C">
      <w:pPr>
        <w:pStyle w:val="a9"/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Чинники, що впливають на наукову працездатність (гігієна робочого місця, сон, харчування, чергування видів діяльності, планування розподілу часу, режим діяльності).</w:t>
      </w:r>
    </w:p>
    <w:p w:rsidR="005D0E9C" w:rsidRPr="008B6E4A" w:rsidRDefault="005D0E9C" w:rsidP="005D0E9C">
      <w:pPr>
        <w:pStyle w:val="a9"/>
        <w:spacing w:line="360" w:lineRule="auto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Практичне</w:t>
      </w:r>
      <w:r w:rsidRPr="008B6E4A">
        <w:rPr>
          <w:b/>
          <w:bCs/>
          <w:sz w:val="28"/>
          <w:szCs w:val="28"/>
          <w:lang w:eastAsia="en-US"/>
        </w:rPr>
        <w:t xml:space="preserve"> заняття</w:t>
      </w:r>
      <w:r>
        <w:rPr>
          <w:b/>
          <w:bCs/>
          <w:sz w:val="28"/>
          <w:szCs w:val="28"/>
          <w:lang w:eastAsia="en-US"/>
        </w:rPr>
        <w:t xml:space="preserve"> (2 год)</w:t>
      </w:r>
    </w:p>
    <w:p w:rsidR="005D0E9C" w:rsidRDefault="005D0E9C" w:rsidP="005D0E9C">
      <w:pPr>
        <w:pStyle w:val="a9"/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1.Діагностика нервової системи.</w:t>
      </w:r>
    </w:p>
    <w:p w:rsidR="005D0E9C" w:rsidRDefault="005D0E9C" w:rsidP="005D0E9C">
      <w:pPr>
        <w:pStyle w:val="a9"/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2.Розробка індивідуальної системи підвищення наукової працездатності .</w:t>
      </w:r>
    </w:p>
    <w:p w:rsidR="005D0E9C" w:rsidRDefault="005D0E9C" w:rsidP="005D0E9C">
      <w:pPr>
        <w:pStyle w:val="a9"/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3.Планування розподілу часу.</w:t>
      </w:r>
    </w:p>
    <w:p w:rsidR="005D0E9C" w:rsidRDefault="005D0E9C" w:rsidP="005D0E9C">
      <w:pPr>
        <w:pStyle w:val="a9"/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4.Розробка оптимального режиму дня.</w:t>
      </w:r>
    </w:p>
    <w:p w:rsidR="005D0E9C" w:rsidRDefault="005D0E9C" w:rsidP="005D0E9C">
      <w:pPr>
        <w:pStyle w:val="a9"/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5.Аутотренінг (зняття втоми, стресу, тривожності, подолання невпевненості)</w:t>
      </w:r>
    </w:p>
    <w:p w:rsidR="005D0E9C" w:rsidRDefault="005D0E9C" w:rsidP="005D0E9C">
      <w:pPr>
        <w:pStyle w:val="a9"/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3.Методологічні основи наукового пізнання і творчості  (9 год)</w:t>
      </w:r>
    </w:p>
    <w:p w:rsidR="005D0E9C" w:rsidRPr="00142060" w:rsidRDefault="005D0E9C" w:rsidP="005D0E9C">
      <w:pPr>
        <w:pStyle w:val="a9"/>
        <w:spacing w:line="360" w:lineRule="auto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3.1.</w:t>
      </w:r>
      <w:r w:rsidRPr="00142060">
        <w:rPr>
          <w:b/>
          <w:bCs/>
          <w:sz w:val="28"/>
          <w:szCs w:val="28"/>
          <w:lang w:eastAsia="en-US"/>
        </w:rPr>
        <w:t xml:space="preserve"> Наука, як система знань</w:t>
      </w:r>
      <w:r>
        <w:rPr>
          <w:b/>
          <w:bCs/>
          <w:sz w:val="28"/>
          <w:szCs w:val="28"/>
          <w:lang w:eastAsia="en-US"/>
        </w:rPr>
        <w:t xml:space="preserve"> ( 1 год)</w:t>
      </w:r>
    </w:p>
    <w:p w:rsidR="005D0E9C" w:rsidRDefault="005D0E9C" w:rsidP="005D0E9C">
      <w:pPr>
        <w:pStyle w:val="a9"/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Поняття, зміст мета та і функції науки. Етапи становлення і розвитку науки. Національна система класифікації наук.</w:t>
      </w:r>
    </w:p>
    <w:p w:rsidR="005D0E9C" w:rsidRPr="00142060" w:rsidRDefault="005D0E9C" w:rsidP="005D0E9C">
      <w:pPr>
        <w:pStyle w:val="a9"/>
        <w:spacing w:line="360" w:lineRule="auto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3.2. Методи активізації творчого</w:t>
      </w:r>
      <w:r w:rsidRPr="00142060">
        <w:rPr>
          <w:b/>
          <w:bCs/>
          <w:sz w:val="28"/>
          <w:szCs w:val="28"/>
          <w:lang w:eastAsia="en-US"/>
        </w:rPr>
        <w:t xml:space="preserve"> мислення</w:t>
      </w:r>
      <w:r>
        <w:rPr>
          <w:b/>
          <w:bCs/>
          <w:sz w:val="28"/>
          <w:szCs w:val="28"/>
          <w:lang w:eastAsia="en-US"/>
        </w:rPr>
        <w:t xml:space="preserve"> ( 1 год.)</w:t>
      </w:r>
    </w:p>
    <w:p w:rsidR="005D0E9C" w:rsidRDefault="005D0E9C" w:rsidP="005D0E9C">
      <w:pPr>
        <w:pStyle w:val="a9"/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Поняття творчості, інтуїції, інсайту. Творчі здібності людини. Методи активізації творчості: позитивні та негативні якості.</w:t>
      </w:r>
    </w:p>
    <w:p w:rsidR="005D0E9C" w:rsidRPr="00142060" w:rsidRDefault="005D0E9C" w:rsidP="005D0E9C">
      <w:pPr>
        <w:pStyle w:val="a9"/>
        <w:spacing w:line="360" w:lineRule="auto"/>
        <w:jc w:val="both"/>
        <w:rPr>
          <w:b/>
          <w:bCs/>
          <w:sz w:val="28"/>
          <w:szCs w:val="28"/>
          <w:lang w:eastAsia="en-US"/>
        </w:rPr>
      </w:pPr>
      <w:r w:rsidRPr="00142060">
        <w:rPr>
          <w:b/>
          <w:bCs/>
          <w:sz w:val="28"/>
          <w:szCs w:val="28"/>
          <w:lang w:eastAsia="en-US"/>
        </w:rPr>
        <w:t>3.</w:t>
      </w:r>
      <w:r>
        <w:rPr>
          <w:b/>
          <w:bCs/>
          <w:sz w:val="28"/>
          <w:szCs w:val="28"/>
          <w:lang w:eastAsia="en-US"/>
        </w:rPr>
        <w:t>3.</w:t>
      </w:r>
      <w:r w:rsidRPr="00142060">
        <w:rPr>
          <w:b/>
          <w:bCs/>
          <w:sz w:val="28"/>
          <w:szCs w:val="28"/>
          <w:lang w:eastAsia="en-US"/>
        </w:rPr>
        <w:t xml:space="preserve"> Наукове дослідження та його методологія</w:t>
      </w:r>
      <w:r>
        <w:rPr>
          <w:b/>
          <w:bCs/>
          <w:sz w:val="28"/>
          <w:szCs w:val="28"/>
          <w:lang w:eastAsia="en-US"/>
        </w:rPr>
        <w:t xml:space="preserve"> ( 1 год)</w:t>
      </w:r>
    </w:p>
    <w:p w:rsidR="005D0E9C" w:rsidRDefault="005D0E9C" w:rsidP="005D0E9C">
      <w:pPr>
        <w:pStyle w:val="a9"/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Поняття наукового дослідження, його об’єкта, предмета та мети. Загальна класифікація методів наукових досліджень.</w:t>
      </w:r>
    </w:p>
    <w:p w:rsidR="005D0E9C" w:rsidRPr="00142060" w:rsidRDefault="005D0E9C" w:rsidP="005D0E9C">
      <w:pPr>
        <w:pStyle w:val="a9"/>
        <w:spacing w:line="360" w:lineRule="auto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3.4. </w:t>
      </w:r>
      <w:r w:rsidRPr="00142060">
        <w:rPr>
          <w:b/>
          <w:bCs/>
          <w:sz w:val="28"/>
          <w:szCs w:val="28"/>
          <w:lang w:eastAsia="en-US"/>
        </w:rPr>
        <w:t>Наукове спостереження</w:t>
      </w:r>
      <w:r>
        <w:rPr>
          <w:b/>
          <w:bCs/>
          <w:sz w:val="28"/>
          <w:szCs w:val="28"/>
          <w:lang w:eastAsia="en-US"/>
        </w:rPr>
        <w:t xml:space="preserve"> ( 1 год)</w:t>
      </w:r>
    </w:p>
    <w:p w:rsidR="005D0E9C" w:rsidRDefault="005D0E9C" w:rsidP="005D0E9C">
      <w:pPr>
        <w:pStyle w:val="a9"/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Поняття і специфіка методу спостереження. </w:t>
      </w:r>
    </w:p>
    <w:p w:rsidR="005D0E9C" w:rsidRDefault="005D0E9C" w:rsidP="005D0E9C">
      <w:pPr>
        <w:pStyle w:val="a9"/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Види наукового спостереження: безпосереднє і опосередковане, відкрите і приховане, безперервне і дискретне, монографічне, вузькоспеціальне, пошук. Підготовка і проведення наукового спостереження, його програма. </w:t>
      </w:r>
    </w:p>
    <w:p w:rsidR="005D0E9C" w:rsidRDefault="005D0E9C" w:rsidP="005D0E9C">
      <w:pPr>
        <w:pStyle w:val="a9"/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Способи фіксації наукового спостереження, його програма. </w:t>
      </w:r>
    </w:p>
    <w:p w:rsidR="005D0E9C" w:rsidRDefault="005D0E9C" w:rsidP="005D0E9C">
      <w:pPr>
        <w:pStyle w:val="a9"/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Способи фіксації результатів спостереження: картки, протоколи і щоденникові записи, технічні засоби.</w:t>
      </w:r>
    </w:p>
    <w:p w:rsidR="005D0E9C" w:rsidRPr="008B6E4A" w:rsidRDefault="005D0E9C" w:rsidP="005D0E9C">
      <w:pPr>
        <w:pStyle w:val="a9"/>
        <w:spacing w:line="360" w:lineRule="auto"/>
        <w:jc w:val="both"/>
        <w:rPr>
          <w:b/>
          <w:bCs/>
          <w:sz w:val="28"/>
          <w:szCs w:val="28"/>
          <w:lang w:eastAsia="en-US"/>
        </w:rPr>
      </w:pPr>
      <w:r w:rsidRPr="008B6E4A">
        <w:rPr>
          <w:b/>
          <w:bCs/>
          <w:sz w:val="28"/>
          <w:szCs w:val="28"/>
          <w:lang w:eastAsia="en-US"/>
        </w:rPr>
        <w:t>Практичне заняття</w:t>
      </w:r>
      <w:r>
        <w:rPr>
          <w:b/>
          <w:bCs/>
          <w:sz w:val="28"/>
          <w:szCs w:val="28"/>
          <w:lang w:eastAsia="en-US"/>
        </w:rPr>
        <w:t xml:space="preserve"> (1год)</w:t>
      </w:r>
    </w:p>
    <w:p w:rsidR="005D0E9C" w:rsidRDefault="005D0E9C" w:rsidP="005D0E9C">
      <w:pPr>
        <w:pStyle w:val="a9"/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Розробка програми наукового спостереження</w:t>
      </w:r>
    </w:p>
    <w:p w:rsidR="005D0E9C" w:rsidRPr="00142060" w:rsidRDefault="005D0E9C" w:rsidP="005D0E9C">
      <w:pPr>
        <w:pStyle w:val="a9"/>
        <w:spacing w:line="360" w:lineRule="auto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3.5.</w:t>
      </w:r>
      <w:r w:rsidRPr="00142060">
        <w:rPr>
          <w:b/>
          <w:bCs/>
          <w:sz w:val="28"/>
          <w:szCs w:val="28"/>
          <w:lang w:eastAsia="en-US"/>
        </w:rPr>
        <w:t xml:space="preserve"> Збір інформації через методи опитування</w:t>
      </w:r>
      <w:r>
        <w:rPr>
          <w:b/>
          <w:bCs/>
          <w:sz w:val="28"/>
          <w:szCs w:val="28"/>
          <w:lang w:eastAsia="en-US"/>
        </w:rPr>
        <w:t xml:space="preserve"> (1 год)</w:t>
      </w:r>
    </w:p>
    <w:p w:rsidR="005D0E9C" w:rsidRPr="00532AF9" w:rsidRDefault="005D0E9C" w:rsidP="005D0E9C">
      <w:pPr>
        <w:pStyle w:val="a9"/>
        <w:spacing w:after="0" w:line="360" w:lineRule="auto"/>
        <w:ind w:firstLine="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</w:t>
      </w:r>
      <w:r w:rsidRPr="00532AF9">
        <w:rPr>
          <w:bCs/>
          <w:sz w:val="28"/>
          <w:szCs w:val="28"/>
          <w:lang w:eastAsia="en-US"/>
        </w:rPr>
        <w:t>Бесіди та інтерв’ю як методи усного опитування, їх специфіка і призначення.</w:t>
      </w:r>
    </w:p>
    <w:p w:rsidR="005D0E9C" w:rsidRDefault="005D0E9C" w:rsidP="005D0E9C">
      <w:pPr>
        <w:pStyle w:val="ad"/>
        <w:spacing w:after="0" w:line="360" w:lineRule="auto"/>
        <w:ind w:left="284" w:right="40" w:firstLine="1"/>
        <w:jc w:val="both"/>
        <w:rPr>
          <w:rStyle w:val="af"/>
          <w:color w:val="000000"/>
          <w:sz w:val="28"/>
          <w:szCs w:val="28"/>
          <w:lang w:val="uk-UA" w:eastAsia="uk-UA"/>
        </w:rPr>
      </w:pPr>
      <w:r w:rsidRPr="00715628">
        <w:rPr>
          <w:rStyle w:val="af"/>
          <w:color w:val="000000"/>
          <w:sz w:val="28"/>
          <w:szCs w:val="28"/>
          <w:lang w:val="uk-UA" w:eastAsia="uk-UA"/>
        </w:rPr>
        <w:t xml:space="preserve">Види бесід та інтерв’ю: індивідуальні, групові, вільні, запрограмовані.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Вимоги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щодо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їх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проведення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.  Анкета як метод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письмового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опитування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. Структура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анкети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: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вступна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частіша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,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основна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.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Групування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питань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 в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анкеті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, характеристика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їхніх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видів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: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відкриті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питання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,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закриті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,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напівзакриті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.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Вимоги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формування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питань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.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Організація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 анкетного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опитування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,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їхні</w:t>
      </w:r>
      <w:proofErr w:type="spellEnd"/>
      <w:r>
        <w:rPr>
          <w:rStyle w:val="af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f"/>
          <w:color w:val="000000"/>
          <w:sz w:val="28"/>
          <w:szCs w:val="28"/>
          <w:lang w:eastAsia="uk-UA"/>
        </w:rPr>
        <w:t>види</w:t>
      </w:r>
      <w:proofErr w:type="spellEnd"/>
      <w:r>
        <w:rPr>
          <w:rStyle w:val="af"/>
          <w:color w:val="000000"/>
          <w:sz w:val="28"/>
          <w:szCs w:val="28"/>
          <w:lang w:eastAsia="uk-UA"/>
        </w:rPr>
        <w:t xml:space="preserve">: </w:t>
      </w:r>
      <w:proofErr w:type="spellStart"/>
      <w:r>
        <w:rPr>
          <w:rStyle w:val="af"/>
          <w:color w:val="000000"/>
          <w:sz w:val="28"/>
          <w:szCs w:val="28"/>
          <w:lang w:eastAsia="uk-UA"/>
        </w:rPr>
        <w:t>суцільний</w:t>
      </w:r>
      <w:proofErr w:type="spellEnd"/>
      <w:r>
        <w:rPr>
          <w:rStyle w:val="af"/>
          <w:color w:val="000000"/>
          <w:sz w:val="28"/>
          <w:szCs w:val="28"/>
          <w:lang w:eastAsia="uk-UA"/>
        </w:rPr>
        <w:tab/>
        <w:t>і</w:t>
      </w:r>
      <w:r>
        <w:rPr>
          <w:rStyle w:val="af"/>
          <w:color w:val="000000"/>
          <w:sz w:val="28"/>
          <w:szCs w:val="28"/>
          <w:lang w:eastAsia="uk-UA"/>
        </w:rPr>
        <w:tab/>
      </w:r>
      <w:proofErr w:type="spellStart"/>
      <w:r>
        <w:rPr>
          <w:rStyle w:val="af"/>
          <w:color w:val="000000"/>
          <w:sz w:val="28"/>
          <w:szCs w:val="28"/>
          <w:lang w:eastAsia="uk-UA"/>
        </w:rPr>
        <w:t>вибірковий</w:t>
      </w:r>
      <w:proofErr w:type="spellEnd"/>
      <w:r>
        <w:rPr>
          <w:rStyle w:val="af"/>
          <w:color w:val="000000"/>
          <w:sz w:val="28"/>
          <w:szCs w:val="28"/>
          <w:lang w:eastAsia="uk-UA"/>
        </w:rPr>
        <w:t>.</w:t>
      </w:r>
      <w:r>
        <w:rPr>
          <w:rStyle w:val="af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Ви</w:t>
      </w:r>
      <w:r w:rsidRPr="00532AF9">
        <w:rPr>
          <w:rStyle w:val="af"/>
          <w:color w:val="000000"/>
          <w:sz w:val="28"/>
          <w:szCs w:val="28"/>
          <w:lang w:eastAsia="uk-UA"/>
        </w:rPr>
        <w:softHyphen/>
        <w:t>моги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обробки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 анкет.                                      </w:t>
      </w:r>
    </w:p>
    <w:p w:rsidR="005D0E9C" w:rsidRDefault="005D0E9C" w:rsidP="005D0E9C">
      <w:pPr>
        <w:pStyle w:val="ad"/>
        <w:spacing w:after="0" w:line="360" w:lineRule="auto"/>
        <w:ind w:left="284" w:right="40" w:firstLine="1"/>
        <w:jc w:val="both"/>
        <w:rPr>
          <w:sz w:val="28"/>
          <w:szCs w:val="28"/>
          <w:lang w:val="uk-UA" w:eastAsia="uk-UA"/>
        </w:rPr>
      </w:pPr>
      <w:r w:rsidRPr="00532AF9">
        <w:rPr>
          <w:rStyle w:val="2"/>
          <w:bCs w:val="0"/>
          <w:i w:val="0"/>
          <w:iCs w:val="0"/>
          <w:color w:val="000000"/>
          <w:sz w:val="28"/>
          <w:szCs w:val="28"/>
          <w:lang w:val="uk-UA" w:eastAsia="uk-UA"/>
        </w:rPr>
        <w:t xml:space="preserve">Практичне заняття </w:t>
      </w:r>
      <w:r w:rsidRPr="00532AF9">
        <w:rPr>
          <w:b/>
          <w:bCs/>
          <w:sz w:val="28"/>
          <w:szCs w:val="28"/>
          <w:lang w:eastAsia="en-US"/>
        </w:rPr>
        <w:t>(</w:t>
      </w:r>
      <w:r w:rsidRPr="00532AF9">
        <w:rPr>
          <w:b/>
          <w:bCs/>
          <w:sz w:val="28"/>
          <w:szCs w:val="28"/>
          <w:lang w:val="uk-UA" w:eastAsia="en-US"/>
        </w:rPr>
        <w:t>1</w:t>
      </w:r>
      <w:r w:rsidRPr="00532AF9">
        <w:rPr>
          <w:b/>
          <w:bCs/>
          <w:sz w:val="28"/>
          <w:szCs w:val="28"/>
          <w:lang w:eastAsia="en-US"/>
        </w:rPr>
        <w:t xml:space="preserve"> год)</w:t>
      </w:r>
      <w:r w:rsidRPr="00532AF9">
        <w:rPr>
          <w:sz w:val="28"/>
          <w:szCs w:val="28"/>
          <w:lang w:eastAsia="uk-UA"/>
        </w:rPr>
        <w:tab/>
      </w:r>
      <w:r w:rsidRPr="00532AF9">
        <w:rPr>
          <w:sz w:val="28"/>
          <w:szCs w:val="28"/>
          <w:lang w:eastAsia="uk-UA"/>
        </w:rPr>
        <w:tab/>
      </w:r>
      <w:r w:rsidRPr="00532AF9">
        <w:rPr>
          <w:sz w:val="28"/>
          <w:szCs w:val="28"/>
          <w:lang w:eastAsia="uk-UA"/>
        </w:rPr>
        <w:tab/>
      </w:r>
      <w:r w:rsidRPr="00532AF9">
        <w:rPr>
          <w:sz w:val="28"/>
          <w:szCs w:val="28"/>
          <w:lang w:eastAsia="uk-UA"/>
        </w:rPr>
        <w:tab/>
      </w:r>
      <w:r w:rsidRPr="00532AF9">
        <w:rPr>
          <w:sz w:val="28"/>
          <w:szCs w:val="28"/>
          <w:lang w:eastAsia="uk-UA"/>
        </w:rPr>
        <w:tab/>
      </w:r>
      <w:r w:rsidRPr="00532AF9">
        <w:rPr>
          <w:sz w:val="28"/>
          <w:szCs w:val="28"/>
          <w:lang w:eastAsia="uk-UA"/>
        </w:rPr>
        <w:tab/>
      </w:r>
      <w:r w:rsidRPr="00532AF9">
        <w:rPr>
          <w:sz w:val="28"/>
          <w:szCs w:val="28"/>
          <w:lang w:eastAsia="uk-UA"/>
        </w:rPr>
        <w:tab/>
      </w:r>
    </w:p>
    <w:p w:rsidR="005D0E9C" w:rsidRDefault="005D0E9C" w:rsidP="005D0E9C">
      <w:pPr>
        <w:pStyle w:val="ad"/>
        <w:spacing w:after="0" w:line="360" w:lineRule="auto"/>
        <w:ind w:left="284" w:right="40" w:firstLine="1"/>
        <w:jc w:val="both"/>
        <w:rPr>
          <w:rStyle w:val="af"/>
          <w:color w:val="000000"/>
          <w:sz w:val="28"/>
          <w:szCs w:val="28"/>
          <w:lang w:val="uk-UA" w:eastAsia="uk-UA"/>
        </w:rPr>
      </w:pPr>
      <w:r w:rsidRPr="00532AF9">
        <w:rPr>
          <w:rStyle w:val="af"/>
          <w:color w:val="000000"/>
          <w:sz w:val="28"/>
          <w:szCs w:val="28"/>
          <w:lang w:eastAsia="uk-UA"/>
        </w:rPr>
        <w:t xml:space="preserve">1.Розробка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інтерв’ю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. </w:t>
      </w:r>
      <w:r w:rsidRPr="00532AF9">
        <w:rPr>
          <w:rStyle w:val="af"/>
          <w:color w:val="000000"/>
          <w:sz w:val="28"/>
          <w:szCs w:val="28"/>
          <w:lang w:eastAsia="uk-UA"/>
        </w:rPr>
        <w:tab/>
      </w:r>
      <w:r w:rsidRPr="00532AF9">
        <w:rPr>
          <w:rStyle w:val="af"/>
          <w:color w:val="000000"/>
          <w:sz w:val="28"/>
          <w:szCs w:val="28"/>
          <w:lang w:eastAsia="uk-UA"/>
        </w:rPr>
        <w:tab/>
      </w:r>
      <w:r w:rsidRPr="00532AF9">
        <w:rPr>
          <w:rStyle w:val="af"/>
          <w:color w:val="000000"/>
          <w:sz w:val="28"/>
          <w:szCs w:val="28"/>
          <w:lang w:eastAsia="uk-UA"/>
        </w:rPr>
        <w:tab/>
      </w:r>
      <w:r w:rsidRPr="00532AF9">
        <w:rPr>
          <w:rStyle w:val="af"/>
          <w:color w:val="000000"/>
          <w:sz w:val="28"/>
          <w:szCs w:val="28"/>
          <w:lang w:eastAsia="uk-UA"/>
        </w:rPr>
        <w:tab/>
      </w:r>
      <w:r w:rsidRPr="00532AF9">
        <w:rPr>
          <w:rStyle w:val="af"/>
          <w:color w:val="000000"/>
          <w:sz w:val="28"/>
          <w:szCs w:val="28"/>
          <w:lang w:eastAsia="uk-UA"/>
        </w:rPr>
        <w:tab/>
      </w:r>
      <w:r w:rsidRPr="00532AF9">
        <w:rPr>
          <w:rStyle w:val="af"/>
          <w:color w:val="000000"/>
          <w:sz w:val="28"/>
          <w:szCs w:val="28"/>
          <w:lang w:eastAsia="uk-UA"/>
        </w:rPr>
        <w:tab/>
      </w:r>
      <w:r w:rsidRPr="00532AF9">
        <w:rPr>
          <w:rStyle w:val="af"/>
          <w:color w:val="000000"/>
          <w:sz w:val="28"/>
          <w:szCs w:val="28"/>
          <w:lang w:eastAsia="uk-UA"/>
        </w:rPr>
        <w:tab/>
      </w:r>
      <w:r w:rsidRPr="00532AF9">
        <w:rPr>
          <w:rStyle w:val="af"/>
          <w:color w:val="000000"/>
          <w:sz w:val="28"/>
          <w:szCs w:val="28"/>
          <w:lang w:eastAsia="uk-UA"/>
        </w:rPr>
        <w:tab/>
      </w:r>
    </w:p>
    <w:p w:rsidR="005D0E9C" w:rsidRDefault="005D0E9C" w:rsidP="005D0E9C">
      <w:pPr>
        <w:pStyle w:val="ad"/>
        <w:spacing w:after="0" w:line="360" w:lineRule="auto"/>
        <w:ind w:left="284" w:right="40" w:firstLine="1"/>
        <w:jc w:val="both"/>
        <w:rPr>
          <w:rStyle w:val="af"/>
          <w:color w:val="000000"/>
          <w:sz w:val="28"/>
          <w:szCs w:val="28"/>
          <w:lang w:val="uk-UA" w:eastAsia="uk-UA"/>
        </w:rPr>
      </w:pPr>
      <w:r w:rsidRPr="00532AF9">
        <w:rPr>
          <w:rStyle w:val="af"/>
          <w:color w:val="000000"/>
          <w:sz w:val="28"/>
          <w:szCs w:val="28"/>
          <w:lang w:eastAsia="uk-UA"/>
        </w:rPr>
        <w:lastRenderedPageBreak/>
        <w:t xml:space="preserve">2.Аналіз анкет,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що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застосовуються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виявлення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здібностей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на</w:t>
      </w:r>
      <w:r w:rsidRPr="00532AF9">
        <w:rPr>
          <w:rStyle w:val="af"/>
          <w:color w:val="000000"/>
          <w:sz w:val="28"/>
          <w:szCs w:val="28"/>
          <w:lang w:eastAsia="uk-UA"/>
        </w:rPr>
        <w:softHyphen/>
        <w:t>хилів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учнів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>.</w:t>
      </w:r>
      <w:r>
        <w:rPr>
          <w:rStyle w:val="af"/>
          <w:color w:val="000000"/>
          <w:sz w:val="28"/>
          <w:szCs w:val="28"/>
          <w:lang w:eastAsia="uk-UA"/>
        </w:rPr>
        <w:tab/>
      </w:r>
    </w:p>
    <w:p w:rsidR="005D0E9C" w:rsidRDefault="005D0E9C" w:rsidP="005D0E9C">
      <w:pPr>
        <w:pStyle w:val="ad"/>
        <w:spacing w:after="0" w:line="360" w:lineRule="auto"/>
        <w:ind w:left="284" w:right="40" w:firstLine="1"/>
        <w:jc w:val="both"/>
        <w:rPr>
          <w:rStyle w:val="af"/>
          <w:color w:val="000000"/>
          <w:sz w:val="28"/>
          <w:szCs w:val="28"/>
          <w:lang w:val="uk-UA" w:eastAsia="uk-UA"/>
        </w:rPr>
      </w:pPr>
      <w:r w:rsidRPr="00532AF9">
        <w:rPr>
          <w:rStyle w:val="af"/>
          <w:color w:val="000000"/>
          <w:sz w:val="28"/>
          <w:szCs w:val="28"/>
          <w:lang w:eastAsia="uk-UA"/>
        </w:rPr>
        <w:t xml:space="preserve">3.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Розробка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анкети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 “Школа 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майбутнього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 ”.</w:t>
      </w:r>
      <w:r w:rsidRPr="00532AF9">
        <w:rPr>
          <w:rStyle w:val="af"/>
          <w:color w:val="000000"/>
          <w:sz w:val="28"/>
          <w:szCs w:val="28"/>
          <w:lang w:eastAsia="uk-UA"/>
        </w:rPr>
        <w:tab/>
      </w:r>
      <w:r w:rsidRPr="00532AF9">
        <w:rPr>
          <w:rStyle w:val="af"/>
          <w:color w:val="000000"/>
          <w:sz w:val="28"/>
          <w:szCs w:val="28"/>
          <w:lang w:eastAsia="uk-UA"/>
        </w:rPr>
        <w:tab/>
      </w:r>
      <w:r w:rsidRPr="00532AF9">
        <w:rPr>
          <w:rStyle w:val="af"/>
          <w:color w:val="000000"/>
          <w:sz w:val="28"/>
          <w:szCs w:val="28"/>
          <w:lang w:eastAsia="uk-UA"/>
        </w:rPr>
        <w:tab/>
      </w:r>
      <w:r w:rsidRPr="00532AF9">
        <w:rPr>
          <w:rStyle w:val="af"/>
          <w:color w:val="000000"/>
          <w:sz w:val="28"/>
          <w:szCs w:val="28"/>
          <w:lang w:eastAsia="uk-UA"/>
        </w:rPr>
        <w:tab/>
      </w:r>
    </w:p>
    <w:p w:rsidR="005D0E9C" w:rsidRDefault="005D0E9C" w:rsidP="005D0E9C">
      <w:pPr>
        <w:pStyle w:val="ad"/>
        <w:spacing w:after="0" w:line="360" w:lineRule="auto"/>
        <w:ind w:left="284" w:right="40" w:firstLine="1"/>
        <w:jc w:val="both"/>
        <w:rPr>
          <w:rStyle w:val="af"/>
          <w:color w:val="000000"/>
          <w:sz w:val="28"/>
          <w:szCs w:val="28"/>
          <w:lang w:val="uk-UA" w:eastAsia="uk-UA"/>
        </w:rPr>
      </w:pPr>
      <w:r w:rsidRPr="00532AF9">
        <w:rPr>
          <w:rStyle w:val="af"/>
          <w:color w:val="000000"/>
          <w:sz w:val="28"/>
          <w:szCs w:val="28"/>
          <w:lang w:eastAsia="uk-UA"/>
        </w:rPr>
        <w:t xml:space="preserve">4.Круглий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стіл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 “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Аналіз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результатів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 </w:t>
      </w:r>
      <w:proofErr w:type="spellStart"/>
      <w:r w:rsidRPr="00532AF9">
        <w:rPr>
          <w:rStyle w:val="af"/>
          <w:color w:val="000000"/>
          <w:sz w:val="28"/>
          <w:szCs w:val="28"/>
          <w:lang w:eastAsia="uk-UA"/>
        </w:rPr>
        <w:t>анкетування</w:t>
      </w:r>
      <w:proofErr w:type="spellEnd"/>
      <w:r w:rsidRPr="00532AF9">
        <w:rPr>
          <w:rStyle w:val="af"/>
          <w:color w:val="000000"/>
          <w:sz w:val="28"/>
          <w:szCs w:val="28"/>
          <w:lang w:eastAsia="uk-UA"/>
        </w:rPr>
        <w:t xml:space="preserve"> ”.</w:t>
      </w:r>
      <w:r w:rsidRPr="00532AF9">
        <w:rPr>
          <w:rStyle w:val="af"/>
          <w:color w:val="000000"/>
          <w:sz w:val="28"/>
          <w:szCs w:val="28"/>
          <w:lang w:eastAsia="uk-UA"/>
        </w:rPr>
        <w:tab/>
      </w:r>
      <w:r w:rsidRPr="00532AF9">
        <w:rPr>
          <w:rStyle w:val="af"/>
          <w:color w:val="000000"/>
          <w:sz w:val="28"/>
          <w:szCs w:val="28"/>
          <w:lang w:eastAsia="uk-UA"/>
        </w:rPr>
        <w:tab/>
      </w:r>
      <w:r w:rsidRPr="00532AF9">
        <w:rPr>
          <w:rStyle w:val="af"/>
          <w:color w:val="000000"/>
          <w:sz w:val="28"/>
          <w:szCs w:val="28"/>
          <w:lang w:eastAsia="uk-UA"/>
        </w:rPr>
        <w:tab/>
      </w:r>
      <w:r w:rsidRPr="00532AF9">
        <w:rPr>
          <w:rStyle w:val="af"/>
          <w:color w:val="000000"/>
          <w:sz w:val="28"/>
          <w:szCs w:val="28"/>
          <w:lang w:eastAsia="uk-UA"/>
        </w:rPr>
        <w:tab/>
      </w:r>
    </w:p>
    <w:p w:rsidR="005D0E9C" w:rsidRDefault="005D0E9C" w:rsidP="005D0E9C">
      <w:pPr>
        <w:pStyle w:val="ad"/>
        <w:spacing w:after="0" w:line="360" w:lineRule="auto"/>
        <w:ind w:left="284" w:right="40" w:firstLine="1"/>
        <w:jc w:val="both"/>
        <w:rPr>
          <w:lang w:val="uk-UA" w:eastAsia="uk-UA"/>
        </w:rPr>
      </w:pPr>
      <w:r>
        <w:rPr>
          <w:rStyle w:val="31"/>
          <w:bCs w:val="0"/>
          <w:color w:val="000000"/>
          <w:sz w:val="28"/>
          <w:szCs w:val="28"/>
          <w:lang w:val="uk-UA" w:eastAsia="uk-UA"/>
        </w:rPr>
        <w:t>3.6</w:t>
      </w:r>
      <w:r w:rsidRPr="00532AF9">
        <w:rPr>
          <w:rStyle w:val="31"/>
          <w:bCs w:val="0"/>
          <w:color w:val="000000"/>
          <w:sz w:val="28"/>
          <w:szCs w:val="28"/>
          <w:lang w:val="uk-UA" w:eastAsia="uk-UA"/>
        </w:rPr>
        <w:t xml:space="preserve"> Науковий експеримент </w:t>
      </w:r>
      <w:r w:rsidRPr="00532AF9">
        <w:rPr>
          <w:b/>
          <w:bCs/>
          <w:sz w:val="28"/>
          <w:szCs w:val="28"/>
          <w:lang w:eastAsia="en-US"/>
        </w:rPr>
        <w:t>(1 год)</w:t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</w:p>
    <w:p w:rsidR="005D0E9C" w:rsidRDefault="005D0E9C" w:rsidP="005D0E9C">
      <w:pPr>
        <w:pStyle w:val="ad"/>
        <w:spacing w:after="0" w:line="360" w:lineRule="auto"/>
        <w:ind w:left="284" w:right="40" w:firstLine="1"/>
        <w:jc w:val="both"/>
        <w:rPr>
          <w:rStyle w:val="af"/>
          <w:color w:val="000000"/>
          <w:szCs w:val="28"/>
          <w:lang w:val="uk-UA" w:eastAsia="uk-UA"/>
        </w:rPr>
      </w:pPr>
      <w:r w:rsidRPr="00140346">
        <w:rPr>
          <w:rStyle w:val="31"/>
          <w:bCs w:val="0"/>
          <w:color w:val="000000"/>
          <w:sz w:val="28"/>
          <w:szCs w:val="28"/>
          <w:lang w:val="uk-UA" w:eastAsia="uk-UA"/>
        </w:rPr>
        <w:t xml:space="preserve">   </w:t>
      </w:r>
      <w:proofErr w:type="spellStart"/>
      <w:r w:rsidRPr="00140346">
        <w:rPr>
          <w:rStyle w:val="af"/>
          <w:color w:val="000000"/>
          <w:sz w:val="28"/>
          <w:szCs w:val="28"/>
          <w:lang w:eastAsia="uk-UA"/>
        </w:rPr>
        <w:t>Поняття</w:t>
      </w:r>
      <w:proofErr w:type="spellEnd"/>
      <w:r w:rsidRPr="00140346">
        <w:rPr>
          <w:rStyle w:val="af"/>
          <w:color w:val="000000"/>
          <w:sz w:val="28"/>
          <w:szCs w:val="28"/>
          <w:lang w:eastAsia="uk-UA"/>
        </w:rPr>
        <w:t xml:space="preserve"> методу </w:t>
      </w:r>
      <w:proofErr w:type="spellStart"/>
      <w:r w:rsidRPr="00140346">
        <w:rPr>
          <w:rStyle w:val="af"/>
          <w:color w:val="000000"/>
          <w:sz w:val="28"/>
          <w:szCs w:val="28"/>
          <w:lang w:eastAsia="uk-UA"/>
        </w:rPr>
        <w:t>наукового</w:t>
      </w:r>
      <w:proofErr w:type="spellEnd"/>
      <w:r w:rsidRPr="00140346">
        <w:rPr>
          <w:rStyle w:val="af"/>
          <w:color w:val="000000"/>
          <w:sz w:val="28"/>
          <w:szCs w:val="28"/>
          <w:lang w:eastAsia="uk-UA"/>
        </w:rPr>
        <w:t xml:space="preserve"> </w:t>
      </w:r>
      <w:proofErr w:type="spellStart"/>
      <w:r w:rsidRPr="00140346">
        <w:rPr>
          <w:rStyle w:val="af"/>
          <w:color w:val="000000"/>
          <w:sz w:val="28"/>
          <w:szCs w:val="28"/>
          <w:lang w:eastAsia="uk-UA"/>
        </w:rPr>
        <w:t>експерименту</w:t>
      </w:r>
      <w:proofErr w:type="spellEnd"/>
      <w:r w:rsidRPr="00140346">
        <w:rPr>
          <w:rStyle w:val="af"/>
          <w:color w:val="000000"/>
          <w:sz w:val="28"/>
          <w:szCs w:val="28"/>
          <w:lang w:eastAsia="uk-UA"/>
        </w:rPr>
        <w:t xml:space="preserve">, </w:t>
      </w:r>
      <w:proofErr w:type="spellStart"/>
      <w:r w:rsidRPr="00140346">
        <w:rPr>
          <w:rStyle w:val="af"/>
          <w:color w:val="000000"/>
          <w:sz w:val="28"/>
          <w:szCs w:val="28"/>
          <w:lang w:eastAsia="uk-UA"/>
        </w:rPr>
        <w:t>його</w:t>
      </w:r>
      <w:proofErr w:type="spellEnd"/>
      <w:r w:rsidRPr="00140346">
        <w:rPr>
          <w:rStyle w:val="af"/>
          <w:color w:val="000000"/>
          <w:sz w:val="28"/>
          <w:szCs w:val="28"/>
          <w:lang w:eastAsia="uk-UA"/>
        </w:rPr>
        <w:t xml:space="preserve"> </w:t>
      </w:r>
      <w:proofErr w:type="spellStart"/>
      <w:r w:rsidRPr="00140346">
        <w:rPr>
          <w:rStyle w:val="af"/>
          <w:color w:val="000000"/>
          <w:sz w:val="28"/>
          <w:szCs w:val="28"/>
          <w:lang w:eastAsia="uk-UA"/>
        </w:rPr>
        <w:t>специфіка</w:t>
      </w:r>
      <w:proofErr w:type="spellEnd"/>
      <w:r w:rsidRPr="00140346">
        <w:rPr>
          <w:rStyle w:val="af"/>
          <w:color w:val="000000"/>
          <w:sz w:val="28"/>
          <w:szCs w:val="28"/>
          <w:lang w:eastAsia="uk-UA"/>
        </w:rPr>
        <w:t xml:space="preserve"> і </w:t>
      </w:r>
      <w:proofErr w:type="spellStart"/>
      <w:r w:rsidRPr="00140346">
        <w:rPr>
          <w:rStyle w:val="af"/>
          <w:color w:val="000000"/>
          <w:sz w:val="28"/>
          <w:szCs w:val="28"/>
          <w:lang w:eastAsia="uk-UA"/>
        </w:rPr>
        <w:t>призна</w:t>
      </w:r>
      <w:r w:rsidRPr="00140346">
        <w:rPr>
          <w:rStyle w:val="af"/>
          <w:color w:val="000000"/>
          <w:sz w:val="28"/>
          <w:szCs w:val="28"/>
          <w:lang w:eastAsia="uk-UA"/>
        </w:rPr>
        <w:softHyphen/>
        <w:t>ння</w:t>
      </w:r>
      <w:proofErr w:type="spellEnd"/>
      <w:r w:rsidRPr="00140346">
        <w:rPr>
          <w:rStyle w:val="af"/>
          <w:color w:val="000000"/>
          <w:sz w:val="28"/>
          <w:szCs w:val="28"/>
          <w:lang w:eastAsia="uk-UA"/>
        </w:rPr>
        <w:t xml:space="preserve">. </w:t>
      </w:r>
      <w:proofErr w:type="spellStart"/>
      <w:r w:rsidRPr="00140346">
        <w:rPr>
          <w:rStyle w:val="af"/>
          <w:color w:val="000000"/>
          <w:sz w:val="28"/>
          <w:szCs w:val="28"/>
          <w:lang w:eastAsia="uk-UA"/>
        </w:rPr>
        <w:t>Види</w:t>
      </w:r>
      <w:proofErr w:type="spellEnd"/>
      <w:r w:rsidRPr="00140346">
        <w:rPr>
          <w:rStyle w:val="af"/>
          <w:color w:val="000000"/>
          <w:sz w:val="28"/>
          <w:szCs w:val="28"/>
          <w:lang w:eastAsia="uk-UA"/>
        </w:rPr>
        <w:t xml:space="preserve"> </w:t>
      </w:r>
      <w:proofErr w:type="spellStart"/>
      <w:r w:rsidRPr="00140346">
        <w:rPr>
          <w:rStyle w:val="af"/>
          <w:color w:val="000000"/>
          <w:sz w:val="28"/>
          <w:szCs w:val="28"/>
          <w:lang w:eastAsia="uk-UA"/>
        </w:rPr>
        <w:t>експерименту</w:t>
      </w:r>
      <w:proofErr w:type="spellEnd"/>
      <w:r w:rsidRPr="00140346">
        <w:rPr>
          <w:rStyle w:val="af"/>
          <w:color w:val="000000"/>
          <w:sz w:val="28"/>
          <w:szCs w:val="28"/>
          <w:lang w:eastAsia="uk-UA"/>
        </w:rPr>
        <w:t xml:space="preserve">: </w:t>
      </w:r>
      <w:proofErr w:type="spellStart"/>
      <w:r w:rsidRPr="00140346">
        <w:rPr>
          <w:rStyle w:val="af"/>
          <w:color w:val="000000"/>
          <w:sz w:val="28"/>
          <w:szCs w:val="28"/>
          <w:lang w:eastAsia="uk-UA"/>
        </w:rPr>
        <w:t>природний</w:t>
      </w:r>
      <w:proofErr w:type="spellEnd"/>
      <w:r w:rsidRPr="00140346">
        <w:rPr>
          <w:rStyle w:val="af"/>
          <w:color w:val="000000"/>
          <w:sz w:val="28"/>
          <w:szCs w:val="28"/>
          <w:lang w:eastAsia="uk-UA"/>
        </w:rPr>
        <w:t xml:space="preserve">, </w:t>
      </w:r>
      <w:proofErr w:type="spellStart"/>
      <w:r w:rsidRPr="00140346">
        <w:rPr>
          <w:rStyle w:val="af"/>
          <w:color w:val="000000"/>
          <w:sz w:val="28"/>
          <w:szCs w:val="28"/>
          <w:lang w:eastAsia="uk-UA"/>
        </w:rPr>
        <w:t>штучний</w:t>
      </w:r>
      <w:proofErr w:type="spellEnd"/>
      <w:r w:rsidRPr="00140346">
        <w:rPr>
          <w:rStyle w:val="af"/>
          <w:color w:val="000000"/>
          <w:sz w:val="28"/>
          <w:szCs w:val="28"/>
          <w:lang w:eastAsia="uk-UA"/>
        </w:rPr>
        <w:t xml:space="preserve"> (</w:t>
      </w:r>
      <w:proofErr w:type="spellStart"/>
      <w:r w:rsidRPr="00140346">
        <w:rPr>
          <w:rStyle w:val="af"/>
          <w:color w:val="000000"/>
          <w:sz w:val="28"/>
          <w:szCs w:val="28"/>
          <w:lang w:eastAsia="uk-UA"/>
        </w:rPr>
        <w:t>лабораторний</w:t>
      </w:r>
      <w:proofErr w:type="spellEnd"/>
      <w:r w:rsidRPr="00140346">
        <w:rPr>
          <w:rStyle w:val="af"/>
          <w:color w:val="000000"/>
          <w:sz w:val="28"/>
          <w:szCs w:val="28"/>
          <w:lang w:eastAsia="uk-UA"/>
        </w:rPr>
        <w:t xml:space="preserve">, </w:t>
      </w:r>
      <w:proofErr w:type="spellStart"/>
      <w:r w:rsidRPr="00140346">
        <w:rPr>
          <w:rStyle w:val="af"/>
          <w:color w:val="000000"/>
          <w:sz w:val="28"/>
          <w:szCs w:val="28"/>
          <w:lang w:eastAsia="uk-UA"/>
        </w:rPr>
        <w:t>виробничий</w:t>
      </w:r>
      <w:proofErr w:type="spellEnd"/>
      <w:r w:rsidRPr="00140346">
        <w:rPr>
          <w:rStyle w:val="af"/>
          <w:color w:val="000000"/>
          <w:sz w:val="28"/>
          <w:szCs w:val="28"/>
          <w:lang w:eastAsia="uk-UA"/>
        </w:rPr>
        <w:t xml:space="preserve">), </w:t>
      </w:r>
      <w:proofErr w:type="spellStart"/>
      <w:r w:rsidRPr="00140346">
        <w:rPr>
          <w:rStyle w:val="af"/>
          <w:color w:val="000000"/>
          <w:sz w:val="28"/>
          <w:szCs w:val="28"/>
          <w:lang w:eastAsia="uk-UA"/>
        </w:rPr>
        <w:t>констатуючий</w:t>
      </w:r>
      <w:proofErr w:type="spellEnd"/>
      <w:r w:rsidRPr="00140346">
        <w:rPr>
          <w:rStyle w:val="af"/>
          <w:color w:val="000000"/>
          <w:sz w:val="28"/>
          <w:szCs w:val="28"/>
          <w:lang w:eastAsia="uk-UA"/>
        </w:rPr>
        <w:t xml:space="preserve">, </w:t>
      </w:r>
      <w:proofErr w:type="spellStart"/>
      <w:r w:rsidRPr="00140346">
        <w:rPr>
          <w:rStyle w:val="af"/>
          <w:color w:val="000000"/>
          <w:sz w:val="28"/>
          <w:szCs w:val="28"/>
          <w:lang w:eastAsia="uk-UA"/>
        </w:rPr>
        <w:t>формуючий</w:t>
      </w:r>
      <w:proofErr w:type="spellEnd"/>
      <w:r w:rsidRPr="00140346">
        <w:rPr>
          <w:rStyle w:val="af"/>
          <w:color w:val="000000"/>
          <w:sz w:val="28"/>
          <w:szCs w:val="28"/>
          <w:lang w:eastAsia="uk-UA"/>
        </w:rPr>
        <w:t xml:space="preserve">, </w:t>
      </w:r>
      <w:proofErr w:type="spellStart"/>
      <w:r w:rsidRPr="00140346">
        <w:rPr>
          <w:rStyle w:val="af"/>
          <w:color w:val="000000"/>
          <w:sz w:val="28"/>
          <w:szCs w:val="28"/>
          <w:lang w:eastAsia="uk-UA"/>
        </w:rPr>
        <w:t>лінійний</w:t>
      </w:r>
      <w:proofErr w:type="spellEnd"/>
      <w:r w:rsidRPr="00140346">
        <w:rPr>
          <w:rStyle w:val="af"/>
          <w:color w:val="000000"/>
          <w:sz w:val="28"/>
          <w:szCs w:val="28"/>
          <w:lang w:eastAsia="uk-UA"/>
        </w:rPr>
        <w:t xml:space="preserve">, </w:t>
      </w:r>
      <w:proofErr w:type="spellStart"/>
      <w:r w:rsidRPr="00140346">
        <w:rPr>
          <w:rStyle w:val="af"/>
          <w:color w:val="000000"/>
          <w:sz w:val="28"/>
          <w:szCs w:val="28"/>
          <w:lang w:eastAsia="uk-UA"/>
        </w:rPr>
        <w:t>паралельний</w:t>
      </w:r>
      <w:proofErr w:type="spellEnd"/>
      <w:r w:rsidRPr="00140346">
        <w:rPr>
          <w:rStyle w:val="af"/>
          <w:color w:val="000000"/>
          <w:sz w:val="28"/>
          <w:szCs w:val="28"/>
          <w:lang w:eastAsia="uk-UA"/>
        </w:rPr>
        <w:t xml:space="preserve">. </w:t>
      </w:r>
      <w:proofErr w:type="spellStart"/>
      <w:r w:rsidRPr="00140346">
        <w:rPr>
          <w:rStyle w:val="af"/>
          <w:color w:val="000000"/>
          <w:sz w:val="28"/>
          <w:szCs w:val="28"/>
          <w:lang w:eastAsia="uk-UA"/>
        </w:rPr>
        <w:t>Етапи</w:t>
      </w:r>
      <w:proofErr w:type="spellEnd"/>
      <w:r w:rsidRPr="00140346">
        <w:rPr>
          <w:rStyle w:val="af"/>
          <w:color w:val="000000"/>
          <w:sz w:val="28"/>
          <w:szCs w:val="28"/>
          <w:lang w:eastAsia="uk-UA"/>
        </w:rPr>
        <w:t xml:space="preserve"> </w:t>
      </w:r>
      <w:proofErr w:type="spellStart"/>
      <w:r w:rsidRPr="00140346">
        <w:rPr>
          <w:rStyle w:val="af"/>
          <w:color w:val="000000"/>
          <w:sz w:val="28"/>
          <w:szCs w:val="28"/>
          <w:lang w:eastAsia="uk-UA"/>
        </w:rPr>
        <w:t>підготовки</w:t>
      </w:r>
      <w:proofErr w:type="spellEnd"/>
      <w:r w:rsidRPr="00140346">
        <w:rPr>
          <w:rStyle w:val="af"/>
          <w:color w:val="000000"/>
          <w:sz w:val="28"/>
          <w:szCs w:val="28"/>
          <w:lang w:eastAsia="uk-UA"/>
        </w:rPr>
        <w:t xml:space="preserve"> і </w:t>
      </w:r>
      <w:proofErr w:type="spellStart"/>
      <w:r w:rsidRPr="00140346">
        <w:rPr>
          <w:rStyle w:val="af"/>
          <w:color w:val="000000"/>
          <w:sz w:val="28"/>
          <w:szCs w:val="28"/>
          <w:lang w:eastAsia="uk-UA"/>
        </w:rPr>
        <w:t>проведення</w:t>
      </w:r>
      <w:proofErr w:type="spellEnd"/>
      <w:r w:rsidRPr="00140346">
        <w:rPr>
          <w:rStyle w:val="af"/>
          <w:color w:val="000000"/>
          <w:sz w:val="28"/>
          <w:szCs w:val="28"/>
          <w:lang w:eastAsia="uk-UA"/>
        </w:rPr>
        <w:t xml:space="preserve"> </w:t>
      </w:r>
      <w:proofErr w:type="spellStart"/>
      <w:r w:rsidRPr="00140346">
        <w:rPr>
          <w:rStyle w:val="af"/>
          <w:color w:val="000000"/>
          <w:sz w:val="28"/>
          <w:szCs w:val="28"/>
          <w:lang w:eastAsia="uk-UA"/>
        </w:rPr>
        <w:t>експерименту</w:t>
      </w:r>
      <w:proofErr w:type="spellEnd"/>
      <w:r w:rsidRPr="00140346">
        <w:rPr>
          <w:rStyle w:val="af"/>
          <w:color w:val="000000"/>
          <w:sz w:val="28"/>
          <w:szCs w:val="28"/>
          <w:lang w:eastAsia="uk-UA"/>
        </w:rPr>
        <w:t>.</w:t>
      </w:r>
      <w:r w:rsidRPr="00140346">
        <w:rPr>
          <w:rStyle w:val="af"/>
          <w:color w:val="000000"/>
          <w:sz w:val="28"/>
          <w:szCs w:val="28"/>
          <w:lang w:eastAsia="uk-UA"/>
        </w:rPr>
        <w:tab/>
      </w:r>
      <w:r w:rsidRPr="00140346">
        <w:rPr>
          <w:rStyle w:val="af"/>
          <w:color w:val="000000"/>
          <w:sz w:val="28"/>
          <w:szCs w:val="28"/>
          <w:lang w:eastAsia="uk-UA"/>
        </w:rPr>
        <w:tab/>
      </w:r>
      <w:r w:rsidRPr="00140346">
        <w:rPr>
          <w:rStyle w:val="af"/>
          <w:color w:val="000000"/>
          <w:sz w:val="28"/>
          <w:szCs w:val="28"/>
          <w:lang w:eastAsia="uk-UA"/>
        </w:rPr>
        <w:tab/>
      </w:r>
      <w:r w:rsidRPr="00140346">
        <w:rPr>
          <w:rStyle w:val="af"/>
          <w:color w:val="000000"/>
          <w:sz w:val="28"/>
          <w:szCs w:val="28"/>
          <w:lang w:eastAsia="uk-UA"/>
        </w:rPr>
        <w:tab/>
      </w:r>
      <w:r w:rsidRPr="00140346">
        <w:rPr>
          <w:rStyle w:val="af"/>
          <w:color w:val="000000"/>
          <w:sz w:val="28"/>
          <w:szCs w:val="28"/>
          <w:lang w:eastAsia="uk-UA"/>
        </w:rPr>
        <w:tab/>
      </w:r>
      <w:r w:rsidRPr="00140346">
        <w:rPr>
          <w:rStyle w:val="af"/>
          <w:color w:val="000000"/>
          <w:sz w:val="28"/>
          <w:szCs w:val="28"/>
          <w:lang w:eastAsia="uk-UA"/>
        </w:rPr>
        <w:tab/>
      </w:r>
      <w:r>
        <w:rPr>
          <w:rStyle w:val="af"/>
          <w:color w:val="000000"/>
          <w:szCs w:val="28"/>
          <w:lang w:eastAsia="uk-UA"/>
        </w:rPr>
        <w:tab/>
      </w:r>
      <w:r>
        <w:rPr>
          <w:rStyle w:val="af"/>
          <w:color w:val="000000"/>
          <w:szCs w:val="28"/>
          <w:lang w:eastAsia="uk-UA"/>
        </w:rPr>
        <w:tab/>
      </w:r>
    </w:p>
    <w:p w:rsidR="005D0E9C" w:rsidRDefault="005D0E9C" w:rsidP="005D0E9C">
      <w:pPr>
        <w:pStyle w:val="ad"/>
        <w:spacing w:after="0" w:line="360" w:lineRule="auto"/>
        <w:ind w:left="284" w:right="40" w:firstLine="1"/>
        <w:jc w:val="both"/>
        <w:rPr>
          <w:rStyle w:val="2"/>
          <w:bCs w:val="0"/>
          <w:i w:val="0"/>
          <w:iCs w:val="0"/>
          <w:color w:val="000000"/>
          <w:sz w:val="28"/>
          <w:szCs w:val="28"/>
          <w:lang w:val="uk-UA" w:eastAsia="uk-UA"/>
        </w:rPr>
      </w:pPr>
      <w:r w:rsidRPr="00142060">
        <w:rPr>
          <w:rStyle w:val="2"/>
          <w:bCs w:val="0"/>
          <w:i w:val="0"/>
          <w:iCs w:val="0"/>
          <w:color w:val="000000"/>
          <w:sz w:val="28"/>
          <w:szCs w:val="28"/>
          <w:lang w:val="uk-UA" w:eastAsia="uk-UA"/>
        </w:rPr>
        <w:t xml:space="preserve">Практичне </w:t>
      </w:r>
      <w:r w:rsidRPr="00D56283">
        <w:rPr>
          <w:rStyle w:val="2"/>
          <w:bCs w:val="0"/>
          <w:i w:val="0"/>
          <w:iCs w:val="0"/>
          <w:color w:val="000000"/>
          <w:sz w:val="28"/>
          <w:szCs w:val="28"/>
          <w:lang w:val="uk-UA" w:eastAsia="uk-UA"/>
        </w:rPr>
        <w:t>заняття</w:t>
      </w:r>
      <w:r w:rsidRPr="00D56283">
        <w:rPr>
          <w:rStyle w:val="2"/>
          <w:bCs w:val="0"/>
          <w:iCs w:val="0"/>
          <w:color w:val="000000"/>
          <w:sz w:val="28"/>
          <w:szCs w:val="28"/>
          <w:lang w:val="uk-UA" w:eastAsia="uk-UA"/>
        </w:rPr>
        <w:t xml:space="preserve"> </w:t>
      </w:r>
      <w:r w:rsidRPr="00D56283">
        <w:rPr>
          <w:b/>
          <w:bCs/>
          <w:sz w:val="28"/>
          <w:szCs w:val="28"/>
          <w:lang w:eastAsia="en-US"/>
        </w:rPr>
        <w:t>(1 год)</w:t>
      </w:r>
      <w:r>
        <w:rPr>
          <w:rStyle w:val="2"/>
          <w:bCs w:val="0"/>
          <w:i w:val="0"/>
          <w:iCs w:val="0"/>
          <w:color w:val="000000"/>
          <w:sz w:val="28"/>
          <w:szCs w:val="28"/>
          <w:lang w:val="uk-UA" w:eastAsia="uk-UA"/>
        </w:rPr>
        <w:tab/>
      </w:r>
      <w:r>
        <w:rPr>
          <w:rStyle w:val="2"/>
          <w:bCs w:val="0"/>
          <w:i w:val="0"/>
          <w:iCs w:val="0"/>
          <w:color w:val="000000"/>
          <w:sz w:val="28"/>
          <w:szCs w:val="28"/>
          <w:lang w:val="uk-UA" w:eastAsia="uk-UA"/>
        </w:rPr>
        <w:tab/>
      </w:r>
      <w:r>
        <w:rPr>
          <w:rStyle w:val="2"/>
          <w:bCs w:val="0"/>
          <w:i w:val="0"/>
          <w:iCs w:val="0"/>
          <w:color w:val="000000"/>
          <w:sz w:val="28"/>
          <w:szCs w:val="28"/>
          <w:lang w:val="uk-UA" w:eastAsia="uk-UA"/>
        </w:rPr>
        <w:tab/>
      </w:r>
      <w:r>
        <w:rPr>
          <w:rStyle w:val="2"/>
          <w:bCs w:val="0"/>
          <w:i w:val="0"/>
          <w:iCs w:val="0"/>
          <w:color w:val="000000"/>
          <w:sz w:val="28"/>
          <w:szCs w:val="28"/>
          <w:lang w:val="uk-UA" w:eastAsia="uk-UA"/>
        </w:rPr>
        <w:tab/>
      </w:r>
      <w:r>
        <w:rPr>
          <w:rStyle w:val="2"/>
          <w:bCs w:val="0"/>
          <w:i w:val="0"/>
          <w:iCs w:val="0"/>
          <w:color w:val="000000"/>
          <w:sz w:val="28"/>
          <w:szCs w:val="28"/>
          <w:lang w:val="uk-UA" w:eastAsia="uk-UA"/>
        </w:rPr>
        <w:tab/>
      </w:r>
      <w:r>
        <w:rPr>
          <w:rStyle w:val="2"/>
          <w:bCs w:val="0"/>
          <w:i w:val="0"/>
          <w:iCs w:val="0"/>
          <w:color w:val="000000"/>
          <w:sz w:val="28"/>
          <w:szCs w:val="28"/>
          <w:lang w:val="uk-UA" w:eastAsia="uk-UA"/>
        </w:rPr>
        <w:tab/>
      </w:r>
      <w:r>
        <w:rPr>
          <w:rStyle w:val="2"/>
          <w:bCs w:val="0"/>
          <w:i w:val="0"/>
          <w:iCs w:val="0"/>
          <w:color w:val="000000"/>
          <w:sz w:val="28"/>
          <w:szCs w:val="28"/>
          <w:lang w:val="uk-UA" w:eastAsia="uk-UA"/>
        </w:rPr>
        <w:tab/>
      </w:r>
    </w:p>
    <w:p w:rsidR="005D0E9C" w:rsidRPr="009E49DA" w:rsidRDefault="005D0E9C" w:rsidP="005D0E9C">
      <w:pPr>
        <w:pStyle w:val="ad"/>
        <w:spacing w:after="0" w:line="360" w:lineRule="auto"/>
        <w:ind w:left="284" w:right="40" w:firstLine="1"/>
        <w:jc w:val="both"/>
        <w:rPr>
          <w:i/>
          <w:color w:val="000000"/>
          <w:sz w:val="28"/>
          <w:szCs w:val="28"/>
          <w:lang w:val="uk-UA" w:eastAsia="uk-UA"/>
        </w:rPr>
      </w:pPr>
      <w:proofErr w:type="spellStart"/>
      <w:r w:rsidRPr="00140346">
        <w:rPr>
          <w:rStyle w:val="af"/>
          <w:color w:val="000000"/>
          <w:sz w:val="28"/>
          <w:szCs w:val="28"/>
          <w:lang w:eastAsia="uk-UA"/>
        </w:rPr>
        <w:t>Планування</w:t>
      </w:r>
      <w:proofErr w:type="spellEnd"/>
      <w:r w:rsidRPr="00140346">
        <w:rPr>
          <w:rStyle w:val="af"/>
          <w:color w:val="000000"/>
          <w:sz w:val="28"/>
          <w:szCs w:val="28"/>
          <w:lang w:eastAsia="uk-UA"/>
        </w:rPr>
        <w:t xml:space="preserve"> </w:t>
      </w:r>
      <w:proofErr w:type="spellStart"/>
      <w:r w:rsidRPr="00140346">
        <w:rPr>
          <w:rStyle w:val="af"/>
          <w:color w:val="000000"/>
          <w:sz w:val="28"/>
          <w:szCs w:val="28"/>
          <w:lang w:eastAsia="uk-UA"/>
        </w:rPr>
        <w:t>експерименту</w:t>
      </w:r>
      <w:proofErr w:type="spellEnd"/>
      <w:r w:rsidRPr="00140346">
        <w:rPr>
          <w:rStyle w:val="af"/>
          <w:color w:val="000000"/>
          <w:sz w:val="28"/>
          <w:szCs w:val="28"/>
          <w:lang w:eastAsia="uk-UA"/>
        </w:rPr>
        <w:t>.</w:t>
      </w:r>
    </w:p>
    <w:p w:rsidR="005D0E9C" w:rsidRDefault="005D0E9C" w:rsidP="005D0E9C">
      <w:pPr>
        <w:pStyle w:val="a9"/>
        <w:numPr>
          <w:ilvl w:val="0"/>
          <w:numId w:val="24"/>
        </w:numPr>
        <w:autoSpaceDE/>
        <w:autoSpaceDN/>
        <w:adjustRightInd/>
        <w:spacing w:after="0" w:line="360" w:lineRule="auto"/>
        <w:jc w:val="both"/>
        <w:rPr>
          <w:rStyle w:val="2"/>
          <w:bCs w:val="0"/>
          <w:i w:val="0"/>
          <w:iCs w:val="0"/>
          <w:color w:val="000000"/>
          <w:sz w:val="28"/>
          <w:szCs w:val="28"/>
        </w:rPr>
      </w:pPr>
      <w:r w:rsidRPr="00E105C5">
        <w:rPr>
          <w:rStyle w:val="2"/>
          <w:bCs w:val="0"/>
          <w:i w:val="0"/>
          <w:iCs w:val="0"/>
          <w:color w:val="000000"/>
          <w:sz w:val="28"/>
          <w:szCs w:val="28"/>
        </w:rPr>
        <w:t xml:space="preserve">Інформаційне забезпечення науково-дослідного процесу </w:t>
      </w:r>
      <w:r>
        <w:rPr>
          <w:b/>
          <w:bCs/>
          <w:sz w:val="28"/>
          <w:szCs w:val="28"/>
          <w:lang w:eastAsia="en-US"/>
        </w:rPr>
        <w:t>(9 год)</w:t>
      </w:r>
      <w:r w:rsidRPr="00E105C5">
        <w:rPr>
          <w:rStyle w:val="2"/>
          <w:bCs w:val="0"/>
          <w:i w:val="0"/>
          <w:iCs w:val="0"/>
          <w:color w:val="000000"/>
          <w:sz w:val="28"/>
          <w:szCs w:val="28"/>
        </w:rPr>
        <w:t xml:space="preserve"> </w:t>
      </w:r>
    </w:p>
    <w:p w:rsidR="005D0E9C" w:rsidRPr="00140346" w:rsidRDefault="005D0E9C" w:rsidP="005D0E9C">
      <w:pPr>
        <w:pStyle w:val="a9"/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Style w:val="31"/>
          <w:bCs w:val="0"/>
          <w:color w:val="000000"/>
          <w:sz w:val="28"/>
          <w:szCs w:val="28"/>
        </w:rPr>
        <w:t xml:space="preserve">4.1. </w:t>
      </w:r>
      <w:r w:rsidRPr="00E105C5">
        <w:rPr>
          <w:rStyle w:val="31"/>
          <w:bCs w:val="0"/>
          <w:color w:val="000000"/>
          <w:sz w:val="28"/>
          <w:szCs w:val="28"/>
        </w:rPr>
        <w:t>Класифікація і загальна характеристика наукових документів</w:t>
      </w:r>
      <w:r>
        <w:rPr>
          <w:rStyle w:val="31"/>
          <w:bCs w:val="0"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en-US"/>
        </w:rPr>
        <w:t>(1 год)</w:t>
      </w:r>
    </w:p>
    <w:p w:rsidR="005D0E9C" w:rsidRDefault="005D0E9C" w:rsidP="005D0E9C">
      <w:pPr>
        <w:pStyle w:val="a9"/>
        <w:spacing w:after="0" w:line="360" w:lineRule="auto"/>
        <w:jc w:val="both"/>
        <w:rPr>
          <w:rStyle w:val="af"/>
          <w:color w:val="000000"/>
          <w:szCs w:val="28"/>
        </w:rPr>
      </w:pPr>
      <w:r w:rsidRPr="00140346">
        <w:rPr>
          <w:rStyle w:val="af"/>
          <w:color w:val="000000"/>
          <w:sz w:val="28"/>
          <w:szCs w:val="28"/>
        </w:rPr>
        <w:t>Монографії, статті, збірники наукових праць, рукописи, періодичні видання, архівні фонди, підручники, навчальні посібники, брошури. Методи фіксації та зберігання наукової інформації.</w:t>
      </w:r>
      <w:r w:rsidRPr="00140346">
        <w:rPr>
          <w:rStyle w:val="af"/>
          <w:color w:val="000000"/>
          <w:sz w:val="28"/>
          <w:szCs w:val="28"/>
        </w:rPr>
        <w:tab/>
      </w:r>
      <w:r>
        <w:rPr>
          <w:rStyle w:val="af"/>
          <w:color w:val="000000"/>
          <w:szCs w:val="28"/>
        </w:rPr>
        <w:tab/>
      </w:r>
      <w:r>
        <w:rPr>
          <w:rStyle w:val="af"/>
          <w:color w:val="000000"/>
          <w:szCs w:val="28"/>
        </w:rPr>
        <w:tab/>
      </w:r>
      <w:r>
        <w:rPr>
          <w:rStyle w:val="af"/>
          <w:color w:val="000000"/>
          <w:szCs w:val="28"/>
        </w:rPr>
        <w:tab/>
      </w:r>
      <w:r>
        <w:rPr>
          <w:rStyle w:val="af"/>
          <w:color w:val="000000"/>
          <w:szCs w:val="28"/>
        </w:rPr>
        <w:tab/>
      </w:r>
      <w:r>
        <w:rPr>
          <w:rStyle w:val="af"/>
          <w:color w:val="000000"/>
          <w:szCs w:val="28"/>
        </w:rPr>
        <w:tab/>
      </w:r>
      <w:r>
        <w:rPr>
          <w:rStyle w:val="af"/>
          <w:color w:val="000000"/>
          <w:szCs w:val="28"/>
        </w:rPr>
        <w:tab/>
        <w:t xml:space="preserve">     </w:t>
      </w:r>
    </w:p>
    <w:p w:rsidR="005D0E9C" w:rsidRPr="00142060" w:rsidRDefault="005D0E9C" w:rsidP="005D0E9C">
      <w:pPr>
        <w:pStyle w:val="a9"/>
        <w:spacing w:after="0" w:line="360" w:lineRule="auto"/>
        <w:jc w:val="both"/>
        <w:rPr>
          <w:b/>
          <w:bCs/>
          <w:sz w:val="28"/>
          <w:szCs w:val="28"/>
          <w:lang w:eastAsia="en-US"/>
        </w:rPr>
      </w:pPr>
      <w:r>
        <w:rPr>
          <w:rStyle w:val="af"/>
          <w:color w:val="000000"/>
          <w:szCs w:val="28"/>
        </w:rPr>
        <w:t xml:space="preserve"> </w:t>
      </w:r>
      <w:r>
        <w:rPr>
          <w:rStyle w:val="31"/>
          <w:bCs w:val="0"/>
          <w:color w:val="000000"/>
          <w:sz w:val="28"/>
          <w:szCs w:val="28"/>
        </w:rPr>
        <w:t>4.2.</w:t>
      </w:r>
      <w:r w:rsidRPr="00381A00">
        <w:rPr>
          <w:rStyle w:val="31"/>
          <w:bCs w:val="0"/>
          <w:color w:val="000000"/>
          <w:sz w:val="28"/>
          <w:szCs w:val="28"/>
        </w:rPr>
        <w:t xml:space="preserve"> Класифікація електронних носіїв інформації</w:t>
      </w:r>
      <w:r>
        <w:rPr>
          <w:rStyle w:val="31"/>
          <w:bCs w:val="0"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en-US"/>
        </w:rPr>
        <w:t>(1 год)</w:t>
      </w:r>
    </w:p>
    <w:p w:rsidR="005D0E9C" w:rsidRDefault="005D0E9C" w:rsidP="005D0E9C">
      <w:pPr>
        <w:pStyle w:val="a9"/>
        <w:spacing w:after="0" w:line="360" w:lineRule="auto"/>
        <w:jc w:val="both"/>
        <w:rPr>
          <w:rStyle w:val="af"/>
          <w:b/>
          <w:color w:val="000000"/>
          <w:sz w:val="28"/>
          <w:szCs w:val="28"/>
        </w:rPr>
      </w:pPr>
      <w:r w:rsidRPr="00140346">
        <w:rPr>
          <w:rStyle w:val="af"/>
          <w:color w:val="000000"/>
          <w:sz w:val="28"/>
          <w:szCs w:val="28"/>
        </w:rPr>
        <w:t>Сучасні носії інформації (електронні каталоги бази даних, електронні  енциклопедії), їх класифікація та методи запису (цифрові носії — акт-диски, С</w:t>
      </w:r>
      <w:r w:rsidRPr="00140346">
        <w:rPr>
          <w:rStyle w:val="af"/>
          <w:color w:val="000000"/>
          <w:sz w:val="28"/>
          <w:szCs w:val="28"/>
          <w:lang w:val="en-US"/>
        </w:rPr>
        <w:t>D</w:t>
      </w:r>
      <w:r w:rsidRPr="00140346">
        <w:rPr>
          <w:rStyle w:val="af"/>
          <w:color w:val="000000"/>
          <w:sz w:val="28"/>
          <w:szCs w:val="28"/>
        </w:rPr>
        <w:t xml:space="preserve">- </w:t>
      </w:r>
      <w:r w:rsidRPr="00140346">
        <w:rPr>
          <w:rStyle w:val="af"/>
          <w:color w:val="000000"/>
          <w:sz w:val="28"/>
          <w:szCs w:val="28"/>
          <w:lang w:val="en-US"/>
        </w:rPr>
        <w:t>R</w:t>
      </w:r>
      <w:r w:rsidRPr="00140346">
        <w:rPr>
          <w:rStyle w:val="af"/>
          <w:color w:val="000000"/>
          <w:sz w:val="28"/>
          <w:szCs w:val="28"/>
        </w:rPr>
        <w:t>ОМ, дискети). Переваги та недоліки електронних носіїв інформації. Сучасні електронні системи обліку і пошуку інформації. Пошук</w:t>
      </w:r>
      <w:r>
        <w:rPr>
          <w:rStyle w:val="af"/>
          <w:color w:val="000000"/>
          <w:sz w:val="28"/>
          <w:szCs w:val="28"/>
        </w:rPr>
        <w:t xml:space="preserve"> в електронних </w:t>
      </w:r>
      <w:r w:rsidRPr="00140346">
        <w:rPr>
          <w:rStyle w:val="af"/>
          <w:color w:val="000000"/>
          <w:sz w:val="28"/>
          <w:szCs w:val="28"/>
        </w:rPr>
        <w:t xml:space="preserve">каталогах.                                                                         </w:t>
      </w:r>
      <w:r>
        <w:rPr>
          <w:rStyle w:val="af"/>
          <w:b/>
          <w:color w:val="000000"/>
          <w:sz w:val="28"/>
          <w:szCs w:val="28"/>
        </w:rPr>
        <w:t>Практичне заняття (1 год</w:t>
      </w:r>
      <w:r w:rsidRPr="00140346">
        <w:rPr>
          <w:rStyle w:val="af"/>
          <w:b/>
          <w:color w:val="000000"/>
          <w:sz w:val="28"/>
          <w:szCs w:val="28"/>
        </w:rPr>
        <w:t>)</w:t>
      </w:r>
      <w:r w:rsidRPr="00140346">
        <w:rPr>
          <w:rStyle w:val="af"/>
          <w:b/>
          <w:color w:val="000000"/>
          <w:sz w:val="28"/>
          <w:szCs w:val="28"/>
        </w:rPr>
        <w:tab/>
      </w:r>
      <w:r w:rsidRPr="00140346">
        <w:rPr>
          <w:rStyle w:val="af"/>
          <w:b/>
          <w:color w:val="000000"/>
          <w:sz w:val="28"/>
          <w:szCs w:val="28"/>
        </w:rPr>
        <w:tab/>
      </w:r>
      <w:r w:rsidRPr="00140346">
        <w:rPr>
          <w:rStyle w:val="af"/>
          <w:b/>
          <w:color w:val="000000"/>
          <w:sz w:val="28"/>
          <w:szCs w:val="28"/>
        </w:rPr>
        <w:tab/>
      </w:r>
      <w:r w:rsidRPr="00140346">
        <w:rPr>
          <w:rStyle w:val="af"/>
          <w:b/>
          <w:color w:val="000000"/>
          <w:sz w:val="28"/>
          <w:szCs w:val="28"/>
        </w:rPr>
        <w:tab/>
      </w:r>
      <w:r w:rsidRPr="00140346">
        <w:rPr>
          <w:rStyle w:val="af"/>
          <w:b/>
          <w:color w:val="000000"/>
          <w:sz w:val="28"/>
          <w:szCs w:val="28"/>
        </w:rPr>
        <w:tab/>
      </w:r>
      <w:r w:rsidRPr="00140346">
        <w:rPr>
          <w:rStyle w:val="af"/>
          <w:b/>
          <w:color w:val="000000"/>
          <w:sz w:val="28"/>
          <w:szCs w:val="28"/>
        </w:rPr>
        <w:tab/>
      </w:r>
      <w:r w:rsidRPr="00140346">
        <w:rPr>
          <w:rStyle w:val="af"/>
          <w:b/>
          <w:color w:val="000000"/>
          <w:sz w:val="28"/>
          <w:szCs w:val="28"/>
        </w:rPr>
        <w:tab/>
        <w:t xml:space="preserve">            </w:t>
      </w:r>
    </w:p>
    <w:p w:rsidR="005D0E9C" w:rsidRDefault="005D0E9C" w:rsidP="005D0E9C">
      <w:pPr>
        <w:pStyle w:val="a9"/>
        <w:spacing w:after="0" w:line="360" w:lineRule="auto"/>
        <w:jc w:val="both"/>
        <w:rPr>
          <w:rStyle w:val="af"/>
          <w:color w:val="000000"/>
          <w:sz w:val="28"/>
          <w:szCs w:val="28"/>
        </w:rPr>
      </w:pPr>
      <w:r w:rsidRPr="00140346">
        <w:rPr>
          <w:rStyle w:val="af"/>
          <w:color w:val="000000"/>
          <w:sz w:val="28"/>
          <w:szCs w:val="28"/>
        </w:rPr>
        <w:t>Робота з електронними каталогами</w:t>
      </w:r>
      <w:r>
        <w:rPr>
          <w:rStyle w:val="af"/>
          <w:color w:val="000000"/>
          <w:sz w:val="28"/>
          <w:szCs w:val="28"/>
        </w:rPr>
        <w:t xml:space="preserve"> </w:t>
      </w:r>
      <w:r w:rsidRPr="00140346">
        <w:rPr>
          <w:rStyle w:val="af"/>
          <w:color w:val="000000"/>
          <w:sz w:val="28"/>
          <w:szCs w:val="28"/>
        </w:rPr>
        <w:t>Національної історичної бібліотеки України.</w:t>
      </w:r>
    </w:p>
    <w:p w:rsidR="005D0E9C" w:rsidRPr="00140346" w:rsidRDefault="005D0E9C" w:rsidP="005D0E9C">
      <w:pPr>
        <w:pStyle w:val="a9"/>
        <w:spacing w:after="0" w:line="360" w:lineRule="auto"/>
        <w:jc w:val="both"/>
        <w:rPr>
          <w:rStyle w:val="af"/>
          <w:b/>
          <w:bCs/>
          <w:sz w:val="28"/>
          <w:szCs w:val="28"/>
          <w:lang w:eastAsia="en-US"/>
        </w:rPr>
      </w:pPr>
      <w:r w:rsidRPr="00140346">
        <w:rPr>
          <w:rStyle w:val="31"/>
          <w:bCs w:val="0"/>
          <w:color w:val="000000"/>
          <w:sz w:val="28"/>
          <w:szCs w:val="28"/>
        </w:rPr>
        <w:t xml:space="preserve"> </w:t>
      </w:r>
      <w:r>
        <w:rPr>
          <w:rStyle w:val="31"/>
          <w:bCs w:val="0"/>
          <w:color w:val="000000"/>
          <w:sz w:val="28"/>
          <w:szCs w:val="28"/>
        </w:rPr>
        <w:t>4.3.</w:t>
      </w:r>
      <w:r w:rsidRPr="00140346">
        <w:rPr>
          <w:rStyle w:val="31"/>
          <w:bCs w:val="0"/>
          <w:color w:val="000000"/>
          <w:sz w:val="28"/>
          <w:szCs w:val="28"/>
        </w:rPr>
        <w:t xml:space="preserve"> Довідково-бібліографічний апарат бібліоте</w:t>
      </w:r>
      <w:r>
        <w:rPr>
          <w:rStyle w:val="31"/>
          <w:bCs w:val="0"/>
          <w:color w:val="000000"/>
          <w:sz w:val="28"/>
          <w:szCs w:val="28"/>
        </w:rPr>
        <w:t xml:space="preserve">ки, його складові, </w:t>
      </w:r>
      <w:r w:rsidRPr="00140346">
        <w:rPr>
          <w:rStyle w:val="31"/>
          <w:bCs w:val="0"/>
          <w:color w:val="000000"/>
          <w:sz w:val="28"/>
          <w:szCs w:val="28"/>
        </w:rPr>
        <w:t>призначення,</w:t>
      </w:r>
      <w:r w:rsidRPr="00140346">
        <w:rPr>
          <w:rStyle w:val="31"/>
          <w:bCs w:val="0"/>
          <w:color w:val="000000"/>
          <w:sz w:val="28"/>
          <w:szCs w:val="28"/>
        </w:rPr>
        <w:tab/>
        <w:t>функції</w:t>
      </w:r>
      <w:r>
        <w:rPr>
          <w:rStyle w:val="31"/>
          <w:bCs w:val="0"/>
          <w:color w:val="000000"/>
          <w:sz w:val="28"/>
          <w:szCs w:val="28"/>
        </w:rPr>
        <w:t xml:space="preserve"> </w:t>
      </w:r>
      <w:r w:rsidRPr="00140346">
        <w:rPr>
          <w:color w:val="000000"/>
          <w:sz w:val="28"/>
          <w:szCs w:val="28"/>
        </w:rPr>
        <w:t>(</w:t>
      </w:r>
      <w:r>
        <w:rPr>
          <w:b/>
          <w:bCs/>
          <w:sz w:val="28"/>
          <w:szCs w:val="28"/>
          <w:lang w:eastAsia="en-US"/>
        </w:rPr>
        <w:t>1год</w:t>
      </w:r>
      <w:r w:rsidRPr="00140346">
        <w:rPr>
          <w:b/>
          <w:bCs/>
          <w:sz w:val="28"/>
          <w:szCs w:val="28"/>
          <w:lang w:eastAsia="en-US"/>
        </w:rPr>
        <w:t>)</w:t>
      </w:r>
      <w:r w:rsidRPr="00140346">
        <w:rPr>
          <w:color w:val="000000"/>
          <w:sz w:val="28"/>
          <w:szCs w:val="28"/>
        </w:rPr>
        <w:t xml:space="preserve">                                                                        </w:t>
      </w:r>
      <w:r w:rsidRPr="00140346">
        <w:rPr>
          <w:rStyle w:val="af"/>
          <w:color w:val="000000"/>
          <w:sz w:val="28"/>
          <w:szCs w:val="28"/>
        </w:rPr>
        <w:t xml:space="preserve">Бібліотечні каталоги, їх види (абетковий, систематичний, предметний), </w:t>
      </w:r>
      <w:r w:rsidRPr="00140346">
        <w:rPr>
          <w:rStyle w:val="af"/>
          <w:color w:val="000000"/>
          <w:sz w:val="28"/>
          <w:szCs w:val="28"/>
        </w:rPr>
        <w:lastRenderedPageBreak/>
        <w:t>картотеки (систематична картотека статей, краєзнавча, тематична картотеки), розташування у них карток. Довідкові видання: енциклопедії універсальні,</w:t>
      </w:r>
      <w:r w:rsidRPr="00140346">
        <w:rPr>
          <w:rStyle w:val="af"/>
          <w:color w:val="000000"/>
          <w:sz w:val="28"/>
          <w:szCs w:val="28"/>
        </w:rPr>
        <w:tab/>
        <w:t xml:space="preserve">спеціальні), довідники, словники (універсальні, енциклопедичні, філологічні, термінологічні). </w:t>
      </w:r>
    </w:p>
    <w:p w:rsidR="005D0E9C" w:rsidRPr="00140346" w:rsidRDefault="005D0E9C" w:rsidP="005D0E9C">
      <w:pPr>
        <w:pStyle w:val="ad"/>
        <w:spacing w:after="0" w:line="360" w:lineRule="auto"/>
        <w:ind w:right="40"/>
        <w:jc w:val="both"/>
        <w:rPr>
          <w:b/>
          <w:sz w:val="28"/>
          <w:szCs w:val="28"/>
          <w:lang w:val="uk-UA"/>
        </w:rPr>
      </w:pPr>
      <w:r>
        <w:rPr>
          <w:rStyle w:val="af"/>
          <w:b/>
          <w:color w:val="000000"/>
          <w:sz w:val="28"/>
          <w:szCs w:val="28"/>
          <w:lang w:val="uk-UA" w:eastAsia="uk-UA"/>
        </w:rPr>
        <w:t xml:space="preserve">    </w:t>
      </w:r>
      <w:proofErr w:type="spellStart"/>
      <w:r w:rsidRPr="00140346">
        <w:rPr>
          <w:rStyle w:val="af"/>
          <w:b/>
          <w:color w:val="000000"/>
          <w:sz w:val="28"/>
          <w:szCs w:val="28"/>
          <w:lang w:eastAsia="uk-UA"/>
        </w:rPr>
        <w:t>Практичне</w:t>
      </w:r>
      <w:proofErr w:type="spellEnd"/>
      <w:r w:rsidRPr="00140346">
        <w:rPr>
          <w:rStyle w:val="af"/>
          <w:b/>
          <w:color w:val="000000"/>
          <w:sz w:val="28"/>
          <w:szCs w:val="28"/>
          <w:lang w:eastAsia="uk-UA"/>
        </w:rPr>
        <w:t xml:space="preserve"> </w:t>
      </w:r>
      <w:r w:rsidRPr="00140346">
        <w:rPr>
          <w:rStyle w:val="9"/>
          <w:b w:val="0"/>
          <w:color w:val="000000"/>
          <w:sz w:val="28"/>
          <w:szCs w:val="28"/>
          <w:lang w:val="uk-UA" w:eastAsia="uk-UA"/>
        </w:rPr>
        <w:t xml:space="preserve"> </w:t>
      </w:r>
      <w:r w:rsidRPr="00140346">
        <w:rPr>
          <w:rStyle w:val="9"/>
          <w:i w:val="0"/>
          <w:color w:val="000000"/>
          <w:sz w:val="28"/>
          <w:szCs w:val="28"/>
          <w:lang w:val="uk-UA" w:eastAsia="uk-UA"/>
        </w:rPr>
        <w:t xml:space="preserve">заняття </w:t>
      </w:r>
      <w:r w:rsidRPr="00140346">
        <w:rPr>
          <w:b/>
          <w:bCs/>
          <w:sz w:val="28"/>
          <w:szCs w:val="28"/>
          <w:lang w:eastAsia="en-US"/>
        </w:rPr>
        <w:t xml:space="preserve"> (</w:t>
      </w:r>
      <w:r w:rsidRPr="00140346">
        <w:rPr>
          <w:b/>
          <w:bCs/>
          <w:sz w:val="28"/>
          <w:szCs w:val="28"/>
          <w:lang w:val="uk-UA" w:eastAsia="en-US"/>
        </w:rPr>
        <w:t>2</w:t>
      </w:r>
      <w:r w:rsidRPr="00140346">
        <w:rPr>
          <w:b/>
          <w:bCs/>
          <w:sz w:val="28"/>
          <w:szCs w:val="28"/>
          <w:lang w:eastAsia="en-US"/>
        </w:rPr>
        <w:t xml:space="preserve"> год)</w:t>
      </w:r>
    </w:p>
    <w:p w:rsidR="005D0E9C" w:rsidRPr="00140346" w:rsidRDefault="005D0E9C" w:rsidP="005D0E9C">
      <w:pPr>
        <w:pStyle w:val="ad"/>
        <w:spacing w:after="0" w:line="360" w:lineRule="auto"/>
        <w:ind w:left="284" w:right="40"/>
        <w:jc w:val="both"/>
        <w:rPr>
          <w:sz w:val="28"/>
          <w:szCs w:val="28"/>
          <w:lang w:val="uk-UA"/>
        </w:rPr>
      </w:pPr>
      <w:r>
        <w:rPr>
          <w:rStyle w:val="af"/>
          <w:color w:val="000000"/>
          <w:sz w:val="28"/>
          <w:szCs w:val="28"/>
          <w:lang w:val="uk-UA" w:eastAsia="uk-UA"/>
        </w:rPr>
        <w:t xml:space="preserve">    </w:t>
      </w:r>
      <w:proofErr w:type="spellStart"/>
      <w:r w:rsidRPr="00140346">
        <w:rPr>
          <w:rStyle w:val="af"/>
          <w:color w:val="000000"/>
          <w:sz w:val="28"/>
          <w:szCs w:val="28"/>
          <w:lang w:eastAsia="uk-UA"/>
        </w:rPr>
        <w:t>Складання</w:t>
      </w:r>
      <w:proofErr w:type="spellEnd"/>
      <w:r w:rsidRPr="00140346">
        <w:rPr>
          <w:rStyle w:val="af"/>
          <w:color w:val="000000"/>
          <w:sz w:val="28"/>
          <w:szCs w:val="28"/>
          <w:lang w:eastAsia="uk-UA"/>
        </w:rPr>
        <w:t xml:space="preserve"> каталогу на </w:t>
      </w:r>
      <w:proofErr w:type="spellStart"/>
      <w:r w:rsidRPr="00140346">
        <w:rPr>
          <w:rStyle w:val="af"/>
          <w:color w:val="000000"/>
          <w:sz w:val="28"/>
          <w:szCs w:val="28"/>
          <w:lang w:eastAsia="uk-UA"/>
        </w:rPr>
        <w:t>електронних</w:t>
      </w:r>
      <w:proofErr w:type="spellEnd"/>
      <w:r w:rsidRPr="00140346">
        <w:rPr>
          <w:rStyle w:val="af"/>
          <w:color w:val="000000"/>
          <w:sz w:val="28"/>
          <w:szCs w:val="28"/>
          <w:lang w:eastAsia="uk-UA"/>
        </w:rPr>
        <w:t xml:space="preserve"> </w:t>
      </w:r>
      <w:proofErr w:type="spellStart"/>
      <w:r w:rsidRPr="00140346">
        <w:rPr>
          <w:rStyle w:val="af"/>
          <w:color w:val="000000"/>
          <w:sz w:val="28"/>
          <w:szCs w:val="28"/>
          <w:lang w:eastAsia="uk-UA"/>
        </w:rPr>
        <w:t>носіях</w:t>
      </w:r>
      <w:proofErr w:type="spellEnd"/>
      <w:r w:rsidRPr="00140346">
        <w:rPr>
          <w:rStyle w:val="af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140346">
        <w:rPr>
          <w:rStyle w:val="af"/>
          <w:color w:val="000000"/>
          <w:sz w:val="28"/>
          <w:szCs w:val="28"/>
          <w:lang w:eastAsia="uk-UA"/>
        </w:rPr>
        <w:t>моделювання</w:t>
      </w:r>
      <w:proofErr w:type="spellEnd"/>
      <w:r w:rsidRPr="00140346">
        <w:rPr>
          <w:rStyle w:val="af"/>
          <w:color w:val="000000"/>
          <w:sz w:val="28"/>
          <w:szCs w:val="28"/>
          <w:lang w:eastAsia="uk-UA"/>
        </w:rPr>
        <w:t xml:space="preserve"> </w:t>
      </w:r>
      <w:proofErr w:type="spellStart"/>
      <w:r w:rsidRPr="00140346">
        <w:rPr>
          <w:rStyle w:val="af"/>
          <w:color w:val="000000"/>
          <w:sz w:val="28"/>
          <w:szCs w:val="28"/>
          <w:lang w:eastAsia="uk-UA"/>
        </w:rPr>
        <w:t>пошуку</w:t>
      </w:r>
      <w:proofErr w:type="spellEnd"/>
      <w:r w:rsidRPr="00140346">
        <w:rPr>
          <w:rStyle w:val="af"/>
          <w:color w:val="000000"/>
          <w:sz w:val="28"/>
          <w:szCs w:val="28"/>
          <w:lang w:eastAsia="uk-UA"/>
        </w:rPr>
        <w:t xml:space="preserve"> </w:t>
      </w:r>
      <w:proofErr w:type="spellStart"/>
      <w:r w:rsidRPr="00140346">
        <w:rPr>
          <w:rStyle w:val="af"/>
          <w:color w:val="000000"/>
          <w:sz w:val="28"/>
          <w:szCs w:val="28"/>
          <w:lang w:eastAsia="uk-UA"/>
        </w:rPr>
        <w:t>електронного</w:t>
      </w:r>
      <w:proofErr w:type="spellEnd"/>
      <w:r w:rsidRPr="00140346">
        <w:rPr>
          <w:rStyle w:val="af"/>
          <w:color w:val="000000"/>
          <w:sz w:val="28"/>
          <w:szCs w:val="28"/>
          <w:lang w:eastAsia="uk-UA"/>
        </w:rPr>
        <w:t xml:space="preserve"> </w:t>
      </w:r>
      <w:r>
        <w:rPr>
          <w:rStyle w:val="af"/>
          <w:color w:val="000000"/>
          <w:sz w:val="28"/>
          <w:szCs w:val="28"/>
          <w:lang w:val="uk-UA" w:eastAsia="uk-UA"/>
        </w:rPr>
        <w:t xml:space="preserve">     </w:t>
      </w:r>
      <w:proofErr w:type="spellStart"/>
      <w:r w:rsidRPr="00140346">
        <w:rPr>
          <w:rStyle w:val="af"/>
          <w:color w:val="000000"/>
          <w:sz w:val="28"/>
          <w:szCs w:val="28"/>
          <w:lang w:eastAsia="uk-UA"/>
        </w:rPr>
        <w:t>джерела</w:t>
      </w:r>
      <w:proofErr w:type="spellEnd"/>
      <w:r w:rsidRPr="00140346">
        <w:rPr>
          <w:rStyle w:val="af"/>
          <w:color w:val="000000"/>
          <w:sz w:val="28"/>
          <w:szCs w:val="28"/>
          <w:lang w:eastAsia="uk-UA"/>
        </w:rPr>
        <w:t xml:space="preserve"> з </w:t>
      </w:r>
      <w:proofErr w:type="spellStart"/>
      <w:r w:rsidRPr="00140346">
        <w:rPr>
          <w:rStyle w:val="af"/>
          <w:color w:val="000000"/>
          <w:sz w:val="28"/>
          <w:szCs w:val="28"/>
          <w:lang w:eastAsia="uk-UA"/>
        </w:rPr>
        <w:t>використанням</w:t>
      </w:r>
      <w:proofErr w:type="spellEnd"/>
      <w:r w:rsidRPr="00140346">
        <w:rPr>
          <w:rStyle w:val="af"/>
          <w:color w:val="000000"/>
          <w:sz w:val="28"/>
          <w:szCs w:val="28"/>
          <w:lang w:eastAsia="uk-UA"/>
        </w:rPr>
        <w:t xml:space="preserve"> персонального </w:t>
      </w:r>
      <w:proofErr w:type="spellStart"/>
      <w:r w:rsidRPr="00140346">
        <w:rPr>
          <w:rStyle w:val="af"/>
          <w:color w:val="000000"/>
          <w:sz w:val="28"/>
          <w:szCs w:val="28"/>
          <w:lang w:eastAsia="uk-UA"/>
        </w:rPr>
        <w:t>комп’ютера</w:t>
      </w:r>
      <w:proofErr w:type="spellEnd"/>
      <w:r w:rsidRPr="00140346">
        <w:rPr>
          <w:rStyle w:val="af"/>
          <w:color w:val="000000"/>
          <w:sz w:val="28"/>
          <w:szCs w:val="28"/>
          <w:lang w:eastAsia="uk-UA"/>
        </w:rPr>
        <w:t>.</w:t>
      </w:r>
      <w:r w:rsidRPr="00140346">
        <w:rPr>
          <w:color w:val="000000"/>
          <w:sz w:val="28"/>
          <w:szCs w:val="28"/>
          <w:lang w:val="uk-UA" w:eastAsia="uk-UA"/>
        </w:rPr>
        <w:t xml:space="preserve"> Робота з документами в архіві.</w:t>
      </w:r>
    </w:p>
    <w:p w:rsidR="005D0E9C" w:rsidRPr="00140346" w:rsidRDefault="005D0E9C" w:rsidP="005D0E9C">
      <w:pPr>
        <w:pStyle w:val="a9"/>
        <w:spacing w:after="0" w:line="360" w:lineRule="auto"/>
        <w:jc w:val="both"/>
        <w:rPr>
          <w:b/>
          <w:bCs/>
          <w:sz w:val="28"/>
          <w:szCs w:val="28"/>
          <w:lang w:eastAsia="en-US"/>
        </w:rPr>
      </w:pPr>
      <w:r w:rsidRPr="00B13151">
        <w:rPr>
          <w:b/>
          <w:bCs/>
          <w:color w:val="000000"/>
          <w:sz w:val="28"/>
          <w:szCs w:val="28"/>
        </w:rPr>
        <w:t>4.4</w:t>
      </w:r>
      <w:r>
        <w:rPr>
          <w:b/>
          <w:bCs/>
          <w:color w:val="000000"/>
          <w:sz w:val="28"/>
          <w:szCs w:val="28"/>
        </w:rPr>
        <w:t>.</w:t>
      </w:r>
      <w:r w:rsidRPr="00B13151">
        <w:rPr>
          <w:b/>
          <w:bCs/>
          <w:color w:val="000000"/>
          <w:sz w:val="28"/>
          <w:szCs w:val="28"/>
        </w:rPr>
        <w:t xml:space="preserve"> Обробка і аналіз інформації</w:t>
      </w:r>
      <w:r w:rsidRPr="00140346"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en-US"/>
        </w:rPr>
        <w:t>(1 год</w:t>
      </w:r>
      <w:r w:rsidRPr="00140346">
        <w:rPr>
          <w:b/>
          <w:bCs/>
          <w:sz w:val="28"/>
          <w:szCs w:val="28"/>
          <w:lang w:eastAsia="en-US"/>
        </w:rPr>
        <w:t>)</w:t>
      </w:r>
    </w:p>
    <w:p w:rsidR="005D0E9C" w:rsidRPr="00140346" w:rsidRDefault="005D0E9C" w:rsidP="005D0E9C">
      <w:pPr>
        <w:pStyle w:val="ad"/>
        <w:spacing w:line="360" w:lineRule="auto"/>
        <w:ind w:left="284" w:right="80" w:firstLine="35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   </w:t>
      </w:r>
      <w:r w:rsidRPr="00140346">
        <w:rPr>
          <w:color w:val="000000"/>
          <w:sz w:val="28"/>
          <w:szCs w:val="28"/>
          <w:lang w:val="uk-UA" w:eastAsia="uk-UA"/>
        </w:rPr>
        <w:t>Картки з бібліографічним описом. Опис офіційних документів, книг. Аналітичний опис розділів із книг, статей. Складання списку літератури. Фіксація змісту вивчених книг і документів (ксерокопії, анотування, те</w:t>
      </w:r>
      <w:r w:rsidRPr="00140346">
        <w:rPr>
          <w:color w:val="000000"/>
          <w:sz w:val="28"/>
          <w:szCs w:val="28"/>
          <w:lang w:val="uk-UA" w:eastAsia="uk-UA"/>
        </w:rPr>
        <w:softHyphen/>
        <w:t>зування, реферування, конспектування, логічне структурування (простий і складний плани).</w:t>
      </w:r>
    </w:p>
    <w:p w:rsidR="005D0E9C" w:rsidRPr="00140346" w:rsidRDefault="005D0E9C" w:rsidP="005D0E9C">
      <w:pPr>
        <w:pStyle w:val="21"/>
        <w:shd w:val="clear" w:color="auto" w:fill="auto"/>
        <w:spacing w:line="360" w:lineRule="auto"/>
        <w:rPr>
          <w:sz w:val="28"/>
          <w:szCs w:val="28"/>
        </w:rPr>
      </w:pPr>
      <w:r>
        <w:rPr>
          <w:bCs w:val="0"/>
          <w:i w:val="0"/>
          <w:iCs w:val="0"/>
          <w:color w:val="000000"/>
          <w:sz w:val="28"/>
          <w:szCs w:val="28"/>
          <w:lang w:eastAsia="uk-UA"/>
        </w:rPr>
        <w:t xml:space="preserve">    </w:t>
      </w:r>
      <w:r w:rsidRPr="00140346">
        <w:rPr>
          <w:bCs w:val="0"/>
          <w:i w:val="0"/>
          <w:iCs w:val="0"/>
          <w:color w:val="000000"/>
          <w:sz w:val="28"/>
          <w:szCs w:val="28"/>
          <w:lang w:eastAsia="uk-UA"/>
        </w:rPr>
        <w:t xml:space="preserve">Практичне заняття </w:t>
      </w:r>
      <w:r w:rsidRPr="00140346">
        <w:rPr>
          <w:bCs w:val="0"/>
          <w:i w:val="0"/>
          <w:sz w:val="28"/>
          <w:szCs w:val="28"/>
          <w:lang w:eastAsia="en-US"/>
        </w:rPr>
        <w:t>(2 год)</w:t>
      </w:r>
    </w:p>
    <w:p w:rsidR="005D0E9C" w:rsidRPr="00140346" w:rsidRDefault="005D0E9C" w:rsidP="005D0E9C">
      <w:pPr>
        <w:pStyle w:val="ad"/>
        <w:spacing w:line="360" w:lineRule="auto"/>
        <w:ind w:left="284" w:right="80" w:firstLine="261"/>
        <w:jc w:val="both"/>
        <w:rPr>
          <w:sz w:val="28"/>
          <w:szCs w:val="28"/>
          <w:lang w:val="uk-UA"/>
        </w:rPr>
      </w:pPr>
      <w:r w:rsidRPr="00140346">
        <w:rPr>
          <w:sz w:val="28"/>
          <w:szCs w:val="28"/>
          <w:lang w:eastAsia="uk-UA"/>
        </w:rPr>
        <w:t xml:space="preserve">Робота з </w:t>
      </w:r>
      <w:proofErr w:type="spellStart"/>
      <w:r w:rsidRPr="00140346">
        <w:rPr>
          <w:sz w:val="28"/>
          <w:szCs w:val="28"/>
          <w:lang w:eastAsia="uk-UA"/>
        </w:rPr>
        <w:t>довідково-бібліографічним</w:t>
      </w:r>
      <w:proofErr w:type="spellEnd"/>
      <w:r w:rsidRPr="00140346">
        <w:rPr>
          <w:sz w:val="28"/>
          <w:szCs w:val="28"/>
          <w:lang w:eastAsia="uk-UA"/>
        </w:rPr>
        <w:t xml:space="preserve"> </w:t>
      </w:r>
      <w:proofErr w:type="spellStart"/>
      <w:r w:rsidRPr="00140346">
        <w:rPr>
          <w:sz w:val="28"/>
          <w:szCs w:val="28"/>
          <w:lang w:eastAsia="uk-UA"/>
        </w:rPr>
        <w:t>апаратом</w:t>
      </w:r>
      <w:proofErr w:type="spellEnd"/>
      <w:r w:rsidRPr="00140346">
        <w:rPr>
          <w:sz w:val="28"/>
          <w:szCs w:val="28"/>
          <w:lang w:eastAsia="uk-UA"/>
        </w:rPr>
        <w:t xml:space="preserve"> </w:t>
      </w:r>
      <w:proofErr w:type="spellStart"/>
      <w:r w:rsidRPr="00140346">
        <w:rPr>
          <w:sz w:val="28"/>
          <w:szCs w:val="28"/>
          <w:lang w:eastAsia="uk-UA"/>
        </w:rPr>
        <w:t>бібліотеки</w:t>
      </w:r>
      <w:proofErr w:type="spellEnd"/>
      <w:r w:rsidRPr="00140346">
        <w:rPr>
          <w:sz w:val="28"/>
          <w:szCs w:val="28"/>
          <w:lang w:eastAsia="uk-UA"/>
        </w:rPr>
        <w:t xml:space="preserve">, </w:t>
      </w:r>
      <w:proofErr w:type="spellStart"/>
      <w:r w:rsidRPr="00140346">
        <w:rPr>
          <w:sz w:val="28"/>
          <w:szCs w:val="28"/>
          <w:lang w:eastAsia="uk-UA"/>
        </w:rPr>
        <w:t>бібліогра</w:t>
      </w:r>
      <w:r w:rsidRPr="00140346">
        <w:rPr>
          <w:sz w:val="28"/>
          <w:szCs w:val="28"/>
          <w:lang w:eastAsia="uk-UA"/>
        </w:rPr>
        <w:softHyphen/>
        <w:t>фічний</w:t>
      </w:r>
      <w:proofErr w:type="spellEnd"/>
      <w:r w:rsidRPr="00140346">
        <w:rPr>
          <w:sz w:val="28"/>
          <w:szCs w:val="28"/>
          <w:lang w:eastAsia="uk-UA"/>
        </w:rPr>
        <w:t xml:space="preserve"> </w:t>
      </w:r>
      <w:proofErr w:type="spellStart"/>
      <w:r w:rsidRPr="00140346">
        <w:rPr>
          <w:sz w:val="28"/>
          <w:szCs w:val="28"/>
          <w:lang w:eastAsia="uk-UA"/>
        </w:rPr>
        <w:t>опис</w:t>
      </w:r>
      <w:proofErr w:type="spellEnd"/>
      <w:r w:rsidRPr="00140346">
        <w:rPr>
          <w:sz w:val="28"/>
          <w:szCs w:val="28"/>
          <w:lang w:eastAsia="uk-UA"/>
        </w:rPr>
        <w:t xml:space="preserve"> </w:t>
      </w:r>
      <w:proofErr w:type="spellStart"/>
      <w:r w:rsidRPr="00140346">
        <w:rPr>
          <w:sz w:val="28"/>
          <w:szCs w:val="28"/>
          <w:lang w:eastAsia="uk-UA"/>
        </w:rPr>
        <w:t>документів</w:t>
      </w:r>
      <w:proofErr w:type="spellEnd"/>
      <w:r w:rsidRPr="00140346">
        <w:rPr>
          <w:b/>
          <w:sz w:val="28"/>
          <w:szCs w:val="28"/>
          <w:lang w:eastAsia="uk-UA"/>
        </w:rPr>
        <w:t>.</w:t>
      </w:r>
      <w:r w:rsidRPr="00140346">
        <w:rPr>
          <w:b/>
          <w:sz w:val="28"/>
          <w:szCs w:val="28"/>
          <w:lang w:val="uk-UA" w:eastAsia="uk-UA"/>
        </w:rPr>
        <w:t xml:space="preserve"> </w:t>
      </w:r>
      <w:r w:rsidRPr="00140346">
        <w:rPr>
          <w:sz w:val="28"/>
          <w:szCs w:val="28"/>
          <w:lang w:eastAsia="uk-UA"/>
        </w:rPr>
        <w:t xml:space="preserve">Робота в </w:t>
      </w:r>
      <w:proofErr w:type="spellStart"/>
      <w:r w:rsidRPr="00140346">
        <w:rPr>
          <w:sz w:val="28"/>
          <w:szCs w:val="28"/>
          <w:lang w:eastAsia="uk-UA"/>
        </w:rPr>
        <w:t>електронному</w:t>
      </w:r>
      <w:proofErr w:type="spellEnd"/>
      <w:r w:rsidRPr="00140346">
        <w:rPr>
          <w:sz w:val="28"/>
          <w:szCs w:val="28"/>
          <w:lang w:eastAsia="uk-UA"/>
        </w:rPr>
        <w:t xml:space="preserve"> </w:t>
      </w:r>
      <w:proofErr w:type="spellStart"/>
      <w:r w:rsidRPr="00140346">
        <w:rPr>
          <w:sz w:val="28"/>
          <w:szCs w:val="28"/>
          <w:lang w:eastAsia="uk-UA"/>
        </w:rPr>
        <w:t>каталозі</w:t>
      </w:r>
      <w:proofErr w:type="spellEnd"/>
      <w:r w:rsidRPr="00140346">
        <w:rPr>
          <w:sz w:val="28"/>
          <w:szCs w:val="28"/>
          <w:lang w:eastAsia="uk-UA"/>
        </w:rPr>
        <w:t xml:space="preserve"> на </w:t>
      </w:r>
      <w:proofErr w:type="spellStart"/>
      <w:r w:rsidRPr="00140346">
        <w:rPr>
          <w:sz w:val="28"/>
          <w:szCs w:val="28"/>
          <w:lang w:eastAsia="uk-UA"/>
        </w:rPr>
        <w:t>прикладі</w:t>
      </w:r>
      <w:proofErr w:type="spellEnd"/>
      <w:r w:rsidRPr="00140346">
        <w:rPr>
          <w:sz w:val="28"/>
          <w:szCs w:val="28"/>
          <w:lang w:eastAsia="uk-UA"/>
        </w:rPr>
        <w:t xml:space="preserve"> текстового редактора “ </w:t>
      </w:r>
      <w:r w:rsidRPr="00140346">
        <w:rPr>
          <w:sz w:val="28"/>
          <w:szCs w:val="28"/>
          <w:lang w:val="en-US" w:eastAsia="uk-UA"/>
        </w:rPr>
        <w:t>Word</w:t>
      </w:r>
      <w:r w:rsidRPr="00140346">
        <w:rPr>
          <w:sz w:val="28"/>
          <w:szCs w:val="28"/>
          <w:lang w:eastAsia="uk-UA"/>
        </w:rPr>
        <w:t>”.</w:t>
      </w:r>
    </w:p>
    <w:p w:rsidR="005D0E9C" w:rsidRPr="00140346" w:rsidRDefault="005D0E9C" w:rsidP="005D0E9C">
      <w:pPr>
        <w:pStyle w:val="21"/>
        <w:shd w:val="clear" w:color="auto" w:fill="auto"/>
        <w:spacing w:line="360" w:lineRule="auto"/>
        <w:ind w:left="23" w:firstLine="357"/>
        <w:rPr>
          <w:sz w:val="28"/>
          <w:szCs w:val="28"/>
        </w:rPr>
      </w:pPr>
      <w:r>
        <w:rPr>
          <w:bCs w:val="0"/>
          <w:i w:val="0"/>
          <w:iCs w:val="0"/>
          <w:color w:val="000000"/>
          <w:sz w:val="28"/>
          <w:szCs w:val="28"/>
          <w:lang w:eastAsia="uk-UA"/>
        </w:rPr>
        <w:t>5.</w:t>
      </w:r>
      <w:r w:rsidRPr="00140346">
        <w:rPr>
          <w:bCs w:val="0"/>
          <w:i w:val="0"/>
          <w:iCs w:val="0"/>
          <w:color w:val="000000"/>
          <w:sz w:val="28"/>
          <w:szCs w:val="28"/>
          <w:lang w:eastAsia="uk-UA"/>
        </w:rPr>
        <w:t xml:space="preserve"> Організація та проведення наукових досліджень  </w:t>
      </w:r>
      <w:r w:rsidRPr="00140346">
        <w:rPr>
          <w:bCs w:val="0"/>
          <w:i w:val="0"/>
          <w:sz w:val="28"/>
          <w:szCs w:val="28"/>
          <w:lang w:eastAsia="en-US"/>
        </w:rPr>
        <w:t>(6 год)</w:t>
      </w:r>
    </w:p>
    <w:p w:rsidR="005D0E9C" w:rsidRPr="00140346" w:rsidRDefault="005D0E9C" w:rsidP="005D0E9C">
      <w:pPr>
        <w:pStyle w:val="a9"/>
        <w:spacing w:after="0" w:line="360" w:lineRule="auto"/>
        <w:jc w:val="both"/>
        <w:rPr>
          <w:b/>
          <w:bCs/>
          <w:sz w:val="28"/>
          <w:szCs w:val="28"/>
          <w:lang w:eastAsia="en-US"/>
        </w:rPr>
      </w:pPr>
      <w:r w:rsidRPr="00140346">
        <w:rPr>
          <w:bCs/>
          <w:color w:val="000000"/>
          <w:sz w:val="28"/>
          <w:szCs w:val="28"/>
        </w:rPr>
        <w:t xml:space="preserve"> </w:t>
      </w:r>
      <w:r w:rsidRPr="00B13151">
        <w:rPr>
          <w:b/>
          <w:bCs/>
          <w:color w:val="000000"/>
          <w:sz w:val="28"/>
          <w:szCs w:val="28"/>
        </w:rPr>
        <w:t>5.1</w:t>
      </w:r>
      <w:r>
        <w:rPr>
          <w:b/>
          <w:bCs/>
          <w:color w:val="000000"/>
          <w:sz w:val="28"/>
          <w:szCs w:val="28"/>
        </w:rPr>
        <w:t>.</w:t>
      </w:r>
      <w:r w:rsidRPr="00B13151">
        <w:rPr>
          <w:b/>
          <w:bCs/>
          <w:color w:val="000000"/>
          <w:sz w:val="28"/>
          <w:szCs w:val="28"/>
        </w:rPr>
        <w:t xml:space="preserve"> Алгоритм науково-дослідного процесу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en-US"/>
        </w:rPr>
        <w:t>(1 год</w:t>
      </w:r>
      <w:r w:rsidRPr="00140346">
        <w:rPr>
          <w:b/>
          <w:bCs/>
          <w:sz w:val="28"/>
          <w:szCs w:val="28"/>
          <w:lang w:eastAsia="en-US"/>
        </w:rPr>
        <w:t>)</w:t>
      </w:r>
    </w:p>
    <w:p w:rsidR="005D0E9C" w:rsidRPr="00140346" w:rsidRDefault="005D0E9C" w:rsidP="005D0E9C">
      <w:pPr>
        <w:pStyle w:val="ad"/>
        <w:spacing w:line="360" w:lineRule="auto"/>
        <w:ind w:left="426" w:right="80" w:firstLine="357"/>
        <w:jc w:val="both"/>
        <w:rPr>
          <w:sz w:val="28"/>
          <w:szCs w:val="28"/>
          <w:lang w:val="uk-UA"/>
        </w:rPr>
      </w:pPr>
      <w:r w:rsidRPr="00140346">
        <w:rPr>
          <w:color w:val="000000"/>
          <w:sz w:val="28"/>
          <w:szCs w:val="28"/>
          <w:lang w:val="uk-UA" w:eastAsia="uk-UA"/>
        </w:rPr>
        <w:t>Науковий напрям, проблема, тема, наукове питання. Стадії наукового дослідного процесу (організаційна, дослідна, узагальнення, апробація та реалізація результатів досліджень ).</w:t>
      </w:r>
    </w:p>
    <w:p w:rsidR="005D0E9C" w:rsidRPr="00140346" w:rsidRDefault="005D0E9C" w:rsidP="005D0E9C">
      <w:pPr>
        <w:pStyle w:val="21"/>
        <w:shd w:val="clear" w:color="auto" w:fill="auto"/>
        <w:spacing w:line="360" w:lineRule="auto"/>
        <w:ind w:left="23" w:firstLine="357"/>
        <w:rPr>
          <w:sz w:val="28"/>
          <w:szCs w:val="28"/>
        </w:rPr>
      </w:pPr>
      <w:r w:rsidRPr="00140346">
        <w:rPr>
          <w:bCs w:val="0"/>
          <w:i w:val="0"/>
          <w:iCs w:val="0"/>
          <w:color w:val="000000"/>
          <w:sz w:val="28"/>
          <w:szCs w:val="28"/>
          <w:lang w:eastAsia="uk-UA"/>
        </w:rPr>
        <w:t xml:space="preserve">Практичне заняття </w:t>
      </w:r>
      <w:r w:rsidRPr="00140346">
        <w:rPr>
          <w:bCs w:val="0"/>
          <w:i w:val="0"/>
          <w:sz w:val="28"/>
          <w:szCs w:val="28"/>
          <w:lang w:eastAsia="en-US"/>
        </w:rPr>
        <w:t>(1 год</w:t>
      </w:r>
      <w:r w:rsidRPr="00140346">
        <w:rPr>
          <w:bCs w:val="0"/>
          <w:sz w:val="28"/>
          <w:szCs w:val="28"/>
          <w:lang w:eastAsia="en-US"/>
        </w:rPr>
        <w:t>)</w:t>
      </w:r>
    </w:p>
    <w:p w:rsidR="005D0E9C" w:rsidRPr="00140346" w:rsidRDefault="005D0E9C" w:rsidP="005D0E9C">
      <w:pPr>
        <w:pStyle w:val="ad"/>
        <w:spacing w:line="360" w:lineRule="auto"/>
        <w:ind w:left="426" w:right="80" w:firstLine="357"/>
        <w:jc w:val="both"/>
        <w:rPr>
          <w:sz w:val="28"/>
          <w:szCs w:val="28"/>
          <w:lang w:val="uk-UA"/>
        </w:rPr>
      </w:pPr>
      <w:r w:rsidRPr="00140346">
        <w:rPr>
          <w:color w:val="000000"/>
          <w:sz w:val="28"/>
          <w:szCs w:val="28"/>
          <w:lang w:val="uk-UA" w:eastAsia="uk-UA"/>
        </w:rPr>
        <w:t>Навчальний тренінг «Як обрати тему, визначити мету і розробити ал</w:t>
      </w:r>
      <w:r w:rsidRPr="00140346">
        <w:rPr>
          <w:color w:val="000000"/>
          <w:sz w:val="28"/>
          <w:szCs w:val="28"/>
          <w:lang w:val="uk-UA" w:eastAsia="uk-UA"/>
        </w:rPr>
        <w:softHyphen/>
        <w:t xml:space="preserve">горитм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140346">
        <w:rPr>
          <w:color w:val="000000"/>
          <w:sz w:val="28"/>
          <w:szCs w:val="28"/>
          <w:lang w:val="uk-UA" w:eastAsia="uk-UA"/>
        </w:rPr>
        <w:t>проекту учнівської науково-дослідної роботи».</w:t>
      </w:r>
    </w:p>
    <w:p w:rsidR="005D0E9C" w:rsidRPr="00140346" w:rsidRDefault="005D0E9C" w:rsidP="005D0E9C">
      <w:pPr>
        <w:pStyle w:val="a9"/>
        <w:spacing w:after="0" w:line="360" w:lineRule="auto"/>
        <w:jc w:val="both"/>
        <w:rPr>
          <w:b/>
          <w:bCs/>
          <w:sz w:val="28"/>
          <w:szCs w:val="28"/>
          <w:lang w:eastAsia="en-US"/>
        </w:rPr>
      </w:pPr>
      <w:r w:rsidRPr="00B13151">
        <w:rPr>
          <w:b/>
          <w:bCs/>
          <w:color w:val="000000"/>
          <w:sz w:val="28"/>
          <w:szCs w:val="28"/>
        </w:rPr>
        <w:t>5.2</w:t>
      </w:r>
      <w:r>
        <w:rPr>
          <w:b/>
          <w:bCs/>
          <w:color w:val="000000"/>
          <w:sz w:val="28"/>
          <w:szCs w:val="28"/>
        </w:rPr>
        <w:t>.</w:t>
      </w:r>
      <w:r w:rsidRPr="00B13151">
        <w:rPr>
          <w:b/>
          <w:bCs/>
          <w:color w:val="000000"/>
          <w:sz w:val="28"/>
          <w:szCs w:val="28"/>
        </w:rPr>
        <w:t xml:space="preserve"> Науково-дослідна робота як зафіксований результат наукового пошуку</w:t>
      </w:r>
      <w:r w:rsidRPr="00140346"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en-US"/>
        </w:rPr>
        <w:t>(1 год</w:t>
      </w:r>
      <w:r w:rsidRPr="00140346">
        <w:rPr>
          <w:b/>
          <w:bCs/>
          <w:sz w:val="28"/>
          <w:szCs w:val="28"/>
          <w:lang w:eastAsia="en-US"/>
        </w:rPr>
        <w:t>)</w:t>
      </w:r>
    </w:p>
    <w:p w:rsidR="005D0E9C" w:rsidRPr="00140346" w:rsidRDefault="005D0E9C" w:rsidP="005D0E9C">
      <w:pPr>
        <w:pStyle w:val="ad"/>
        <w:spacing w:after="0" w:line="360" w:lineRule="auto"/>
        <w:ind w:left="426" w:right="80"/>
        <w:jc w:val="both"/>
        <w:rPr>
          <w:sz w:val="28"/>
          <w:szCs w:val="28"/>
          <w:lang w:val="uk-UA"/>
        </w:rPr>
      </w:pPr>
      <w:r w:rsidRPr="00140346">
        <w:rPr>
          <w:color w:val="000000"/>
          <w:sz w:val="28"/>
          <w:szCs w:val="28"/>
          <w:lang w:val="uk-UA" w:eastAsia="uk-UA"/>
        </w:rPr>
        <w:lastRenderedPageBreak/>
        <w:t>Стандартні структури і традиційні компоненти наукового тексту, Структура побудови наукової роботи. Типові труднощі і помилки під час конструювання наукових текстів.</w:t>
      </w:r>
      <w:r>
        <w:rPr>
          <w:color w:val="000000"/>
          <w:sz w:val="28"/>
          <w:szCs w:val="28"/>
          <w:lang w:val="uk-UA" w:eastAsia="uk-UA"/>
        </w:rPr>
        <w:tab/>
      </w:r>
      <w:r w:rsidRPr="00140346">
        <w:rPr>
          <w:color w:val="000000"/>
          <w:sz w:val="28"/>
          <w:szCs w:val="28"/>
          <w:lang w:val="uk-UA" w:eastAsia="uk-UA"/>
        </w:rPr>
        <w:t xml:space="preserve">Редагування і </w:t>
      </w:r>
      <w:proofErr w:type="spellStart"/>
      <w:r w:rsidRPr="00140346">
        <w:rPr>
          <w:color w:val="000000"/>
          <w:sz w:val="28"/>
          <w:szCs w:val="28"/>
          <w:lang w:val="uk-UA" w:eastAsia="uk-UA"/>
        </w:rPr>
        <w:t>саморедагування</w:t>
      </w:r>
      <w:proofErr w:type="spellEnd"/>
      <w:r w:rsidRPr="00140346">
        <w:rPr>
          <w:color w:val="000000"/>
          <w:sz w:val="28"/>
          <w:szCs w:val="28"/>
          <w:lang w:val="uk-UA" w:eastAsia="uk-UA"/>
        </w:rPr>
        <w:t xml:space="preserve"> наукового тексту. Підготовка рукопису до друку. Рецензія, її зміст. Пам’ятка рецензенту.</w:t>
      </w:r>
    </w:p>
    <w:p w:rsidR="005D0E9C" w:rsidRPr="00140346" w:rsidRDefault="005D0E9C" w:rsidP="005D0E9C">
      <w:pPr>
        <w:pStyle w:val="21"/>
        <w:shd w:val="clear" w:color="auto" w:fill="auto"/>
        <w:spacing w:line="360" w:lineRule="auto"/>
        <w:ind w:left="426"/>
        <w:rPr>
          <w:sz w:val="28"/>
          <w:szCs w:val="28"/>
        </w:rPr>
      </w:pPr>
      <w:r w:rsidRPr="00140346">
        <w:rPr>
          <w:bCs w:val="0"/>
          <w:i w:val="0"/>
          <w:iCs w:val="0"/>
          <w:color w:val="000000"/>
          <w:sz w:val="28"/>
          <w:szCs w:val="28"/>
          <w:lang w:eastAsia="uk-UA"/>
        </w:rPr>
        <w:t xml:space="preserve">Практичне заняття </w:t>
      </w:r>
      <w:r w:rsidRPr="00140346">
        <w:rPr>
          <w:bCs w:val="0"/>
          <w:i w:val="0"/>
          <w:sz w:val="28"/>
          <w:szCs w:val="28"/>
          <w:lang w:eastAsia="en-US"/>
        </w:rPr>
        <w:t>(1 год</w:t>
      </w:r>
      <w:r w:rsidRPr="00140346">
        <w:rPr>
          <w:bCs w:val="0"/>
          <w:sz w:val="28"/>
          <w:szCs w:val="28"/>
          <w:lang w:eastAsia="en-US"/>
        </w:rPr>
        <w:t>)</w:t>
      </w:r>
    </w:p>
    <w:p w:rsidR="005D0E9C" w:rsidRPr="00140346" w:rsidRDefault="005D0E9C" w:rsidP="005D0E9C">
      <w:pPr>
        <w:pStyle w:val="ad"/>
        <w:widowControl w:val="0"/>
        <w:numPr>
          <w:ilvl w:val="0"/>
          <w:numId w:val="7"/>
        </w:numPr>
        <w:tabs>
          <w:tab w:val="left" w:pos="548"/>
        </w:tabs>
        <w:spacing w:after="0" w:line="360" w:lineRule="auto"/>
        <w:ind w:left="426"/>
        <w:jc w:val="both"/>
        <w:rPr>
          <w:sz w:val="28"/>
          <w:szCs w:val="28"/>
          <w:lang w:val="uk-UA"/>
        </w:rPr>
      </w:pPr>
      <w:r w:rsidRPr="00140346">
        <w:rPr>
          <w:color w:val="000000"/>
          <w:sz w:val="28"/>
          <w:szCs w:val="28"/>
          <w:lang w:val="uk-UA" w:eastAsia="uk-UA"/>
        </w:rPr>
        <w:t>Аналіз  наукових   робіт.</w:t>
      </w:r>
    </w:p>
    <w:p w:rsidR="005D0E9C" w:rsidRPr="00140346" w:rsidRDefault="005D0E9C" w:rsidP="005D0E9C">
      <w:pPr>
        <w:pStyle w:val="ad"/>
        <w:widowControl w:val="0"/>
        <w:numPr>
          <w:ilvl w:val="0"/>
          <w:numId w:val="7"/>
        </w:numPr>
        <w:tabs>
          <w:tab w:val="left" w:pos="596"/>
        </w:tabs>
        <w:spacing w:after="0" w:line="360" w:lineRule="auto"/>
        <w:ind w:left="426"/>
        <w:jc w:val="both"/>
        <w:rPr>
          <w:sz w:val="28"/>
          <w:szCs w:val="28"/>
          <w:lang w:val="uk-UA"/>
        </w:rPr>
      </w:pPr>
      <w:r w:rsidRPr="00140346">
        <w:rPr>
          <w:color w:val="000000"/>
          <w:sz w:val="28"/>
          <w:szCs w:val="28"/>
          <w:lang w:val="uk-UA" w:eastAsia="uk-UA"/>
        </w:rPr>
        <w:t>Написання рецензії на наукову роботу.</w:t>
      </w:r>
    </w:p>
    <w:p w:rsidR="005D0E9C" w:rsidRPr="00B13151" w:rsidRDefault="005D0E9C" w:rsidP="005D0E9C">
      <w:pPr>
        <w:pStyle w:val="a9"/>
        <w:spacing w:after="0" w:line="360" w:lineRule="auto"/>
        <w:ind w:left="426"/>
        <w:rPr>
          <w:b/>
          <w:bCs/>
          <w:sz w:val="28"/>
          <w:szCs w:val="28"/>
          <w:lang w:eastAsia="en-US"/>
        </w:rPr>
      </w:pPr>
      <w:r w:rsidRPr="00B13151">
        <w:rPr>
          <w:b/>
          <w:bCs/>
          <w:color w:val="000000"/>
          <w:sz w:val="28"/>
          <w:szCs w:val="28"/>
        </w:rPr>
        <w:t>5.3</w:t>
      </w:r>
      <w:r>
        <w:rPr>
          <w:b/>
          <w:bCs/>
          <w:color w:val="000000"/>
          <w:sz w:val="28"/>
          <w:szCs w:val="28"/>
        </w:rPr>
        <w:t>.</w:t>
      </w:r>
      <w:r w:rsidRPr="00B13151">
        <w:rPr>
          <w:b/>
          <w:bCs/>
          <w:color w:val="000000"/>
          <w:sz w:val="28"/>
          <w:szCs w:val="28"/>
        </w:rPr>
        <w:t xml:space="preserve"> Науково-дослідна робота учнів </w:t>
      </w:r>
      <w:r w:rsidRPr="00B13151">
        <w:rPr>
          <w:b/>
          <w:bCs/>
          <w:sz w:val="28"/>
          <w:szCs w:val="28"/>
          <w:lang w:eastAsia="en-US"/>
        </w:rPr>
        <w:t>(1 год)</w:t>
      </w:r>
    </w:p>
    <w:p w:rsidR="005D0E9C" w:rsidRPr="00140346" w:rsidRDefault="005D0E9C" w:rsidP="005D0E9C">
      <w:pPr>
        <w:pStyle w:val="ad"/>
        <w:spacing w:line="360" w:lineRule="auto"/>
        <w:ind w:left="426" w:right="80"/>
        <w:jc w:val="both"/>
        <w:rPr>
          <w:sz w:val="28"/>
          <w:szCs w:val="28"/>
          <w:lang w:val="uk-UA"/>
        </w:rPr>
      </w:pPr>
      <w:r w:rsidRPr="00140346">
        <w:rPr>
          <w:color w:val="000000"/>
          <w:sz w:val="28"/>
          <w:szCs w:val="28"/>
          <w:lang w:val="uk-UA" w:eastAsia="uk-UA"/>
        </w:rPr>
        <w:t>Взаємозв’язок і єдність навчальної та науково-дослідної роботи учні НДР, що входить у навчальний процес — на уроках, лабораторних і практично-семінарських заняттях, під час написання рефератів, статей, курсових</w:t>
      </w:r>
      <w:r w:rsidRPr="00140346">
        <w:rPr>
          <w:color w:val="000000"/>
          <w:sz w:val="28"/>
          <w:szCs w:val="28"/>
          <w:lang w:val="uk-UA" w:eastAsia="uk-UA"/>
        </w:rPr>
        <w:tab/>
        <w:t>робіт.</w:t>
      </w:r>
      <w:r w:rsidRPr="00140346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40346">
        <w:rPr>
          <w:color w:val="000000"/>
          <w:sz w:val="28"/>
          <w:szCs w:val="28"/>
          <w:lang w:val="uk-UA" w:eastAsia="uk-UA"/>
        </w:rPr>
        <w:t>НДР у позаурочний час — наукові гуртки і товариства учнів, МАН, предметні олімпіади, виставки, конкурси, турніри, огляди науково-дослідної творчості, конкурси наукових робіт учнів.</w:t>
      </w:r>
    </w:p>
    <w:p w:rsidR="005D0E9C" w:rsidRPr="00140346" w:rsidRDefault="005D0E9C" w:rsidP="005D0E9C">
      <w:pPr>
        <w:pStyle w:val="21"/>
        <w:shd w:val="clear" w:color="auto" w:fill="auto"/>
        <w:spacing w:line="360" w:lineRule="auto"/>
        <w:ind w:left="426"/>
        <w:rPr>
          <w:sz w:val="28"/>
          <w:szCs w:val="28"/>
        </w:rPr>
      </w:pPr>
      <w:r w:rsidRPr="00140346">
        <w:rPr>
          <w:bCs w:val="0"/>
          <w:i w:val="0"/>
          <w:iCs w:val="0"/>
          <w:color w:val="000000"/>
          <w:sz w:val="28"/>
          <w:szCs w:val="28"/>
          <w:lang w:eastAsia="uk-UA"/>
        </w:rPr>
        <w:t>Практичне заняття</w:t>
      </w:r>
      <w:r w:rsidRPr="00140346">
        <w:rPr>
          <w:bCs w:val="0"/>
          <w:i w:val="0"/>
          <w:sz w:val="28"/>
          <w:szCs w:val="28"/>
          <w:lang w:eastAsia="en-US"/>
        </w:rPr>
        <w:t>(1 год)</w:t>
      </w:r>
    </w:p>
    <w:p w:rsidR="005D0E9C" w:rsidRPr="00140346" w:rsidRDefault="005D0E9C" w:rsidP="005D0E9C">
      <w:pPr>
        <w:pStyle w:val="ad"/>
        <w:widowControl w:val="0"/>
        <w:numPr>
          <w:ilvl w:val="0"/>
          <w:numId w:val="8"/>
        </w:numPr>
        <w:tabs>
          <w:tab w:val="left" w:pos="601"/>
        </w:tabs>
        <w:spacing w:after="0" w:line="360" w:lineRule="auto"/>
        <w:ind w:left="426" w:right="80"/>
        <w:jc w:val="both"/>
        <w:rPr>
          <w:sz w:val="28"/>
          <w:szCs w:val="28"/>
          <w:lang w:val="uk-UA"/>
        </w:rPr>
      </w:pPr>
      <w:r w:rsidRPr="00140346">
        <w:rPr>
          <w:color w:val="000000"/>
          <w:sz w:val="28"/>
          <w:szCs w:val="28"/>
          <w:lang w:val="uk-UA" w:eastAsia="uk-UA"/>
        </w:rPr>
        <w:t>Складання плану роботи історичного гуртка  секції МАН</w:t>
      </w:r>
    </w:p>
    <w:p w:rsidR="005D0E9C" w:rsidRPr="00140346" w:rsidRDefault="005D0E9C" w:rsidP="005D0E9C">
      <w:pPr>
        <w:pStyle w:val="ad"/>
        <w:widowControl w:val="0"/>
        <w:numPr>
          <w:ilvl w:val="0"/>
          <w:numId w:val="8"/>
        </w:numPr>
        <w:tabs>
          <w:tab w:val="left" w:pos="586"/>
        </w:tabs>
        <w:spacing w:after="0" w:line="360" w:lineRule="auto"/>
        <w:ind w:left="426"/>
        <w:jc w:val="both"/>
        <w:rPr>
          <w:sz w:val="28"/>
          <w:szCs w:val="28"/>
          <w:lang w:val="uk-UA"/>
        </w:rPr>
      </w:pPr>
      <w:r w:rsidRPr="00140346">
        <w:rPr>
          <w:color w:val="000000"/>
          <w:sz w:val="28"/>
          <w:szCs w:val="28"/>
          <w:lang w:val="uk-UA" w:eastAsia="uk-UA"/>
        </w:rPr>
        <w:t xml:space="preserve"> Написання міні-рефератів з дотриманням вимог.</w:t>
      </w:r>
    </w:p>
    <w:p w:rsidR="005D0E9C" w:rsidRPr="00140346" w:rsidRDefault="005D0E9C" w:rsidP="005D0E9C">
      <w:pPr>
        <w:pStyle w:val="a9"/>
        <w:spacing w:line="360" w:lineRule="auto"/>
        <w:ind w:left="426"/>
        <w:rPr>
          <w:b/>
          <w:bCs/>
          <w:sz w:val="28"/>
          <w:szCs w:val="28"/>
          <w:lang w:eastAsia="en-US"/>
        </w:rPr>
      </w:pPr>
      <w:r w:rsidRPr="00140346">
        <w:rPr>
          <w:b/>
          <w:iCs/>
          <w:color w:val="000000"/>
          <w:sz w:val="28"/>
          <w:szCs w:val="28"/>
        </w:rPr>
        <w:t xml:space="preserve">ІІ. </w:t>
      </w:r>
      <w:r w:rsidRPr="00140346">
        <w:rPr>
          <w:b/>
          <w:sz w:val="28"/>
          <w:szCs w:val="28"/>
          <w:lang w:eastAsia="en-US"/>
        </w:rPr>
        <w:t xml:space="preserve">Історія України </w:t>
      </w:r>
      <w:r w:rsidRPr="00140346">
        <w:rPr>
          <w:sz w:val="28"/>
          <w:szCs w:val="28"/>
          <w:lang w:eastAsia="en-US"/>
        </w:rPr>
        <w:t>від</w:t>
      </w:r>
      <w:r w:rsidRPr="00140346">
        <w:rPr>
          <w:b/>
          <w:sz w:val="28"/>
          <w:szCs w:val="28"/>
          <w:lang w:eastAsia="en-US"/>
        </w:rPr>
        <w:t xml:space="preserve"> </w:t>
      </w:r>
      <w:r w:rsidRPr="00140346">
        <w:rPr>
          <w:sz w:val="28"/>
          <w:szCs w:val="28"/>
          <w:lang w:eastAsia="en-US"/>
        </w:rPr>
        <w:t>періоду</w:t>
      </w:r>
      <w:r w:rsidRPr="00140346">
        <w:rPr>
          <w:b/>
          <w:sz w:val="28"/>
          <w:szCs w:val="28"/>
          <w:lang w:eastAsia="en-US"/>
        </w:rPr>
        <w:t xml:space="preserve"> </w:t>
      </w:r>
      <w:r w:rsidRPr="00140346">
        <w:rPr>
          <w:sz w:val="28"/>
          <w:szCs w:val="28"/>
          <w:lang w:eastAsia="en-US"/>
        </w:rPr>
        <w:t xml:space="preserve">становлення і розвитку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40346">
        <w:rPr>
          <w:b/>
          <w:sz w:val="28"/>
          <w:szCs w:val="28"/>
          <w:lang w:eastAsia="en-US"/>
        </w:rPr>
        <w:t>.</w:t>
      </w:r>
      <w:r w:rsidRPr="00140346">
        <w:rPr>
          <w:sz w:val="28"/>
          <w:szCs w:val="28"/>
          <w:lang w:eastAsia="en-US"/>
        </w:rPr>
        <w:t xml:space="preserve">людського суспільства до  формування  демократичної, правової    держави   на засадах  </w:t>
      </w:r>
      <w:proofErr w:type="spellStart"/>
      <w:r w:rsidRPr="00140346">
        <w:rPr>
          <w:sz w:val="28"/>
          <w:szCs w:val="28"/>
          <w:lang w:eastAsia="en-US"/>
        </w:rPr>
        <w:t>полікультурності</w:t>
      </w:r>
      <w:proofErr w:type="spellEnd"/>
      <w:r w:rsidRPr="00140346">
        <w:rPr>
          <w:sz w:val="28"/>
          <w:szCs w:val="28"/>
          <w:lang w:eastAsia="en-US"/>
        </w:rPr>
        <w:t xml:space="preserve"> і </w:t>
      </w:r>
      <w:proofErr w:type="spellStart"/>
      <w:r w:rsidRPr="00140346">
        <w:rPr>
          <w:sz w:val="28"/>
          <w:szCs w:val="28"/>
          <w:lang w:eastAsia="en-US"/>
        </w:rPr>
        <w:t>багатоетнічності</w:t>
      </w:r>
      <w:proofErr w:type="spellEnd"/>
      <w:r w:rsidRPr="00140346">
        <w:rPr>
          <w:sz w:val="28"/>
          <w:szCs w:val="28"/>
          <w:lang w:eastAsia="en-US"/>
        </w:rPr>
        <w:t xml:space="preserve"> (</w:t>
      </w:r>
      <w:r w:rsidRPr="00140346">
        <w:rPr>
          <w:b/>
          <w:iCs/>
          <w:color w:val="000000"/>
          <w:sz w:val="28"/>
          <w:szCs w:val="28"/>
        </w:rPr>
        <w:t>навчально-змістова частина) 108 год</w:t>
      </w:r>
    </w:p>
    <w:p w:rsidR="005D0E9C" w:rsidRPr="00140346" w:rsidRDefault="005D0E9C" w:rsidP="005D0E9C">
      <w:pPr>
        <w:spacing w:line="360" w:lineRule="auto"/>
        <w:ind w:left="426"/>
        <w:jc w:val="both"/>
        <w:rPr>
          <w:b/>
          <w:bCs/>
          <w:sz w:val="28"/>
          <w:szCs w:val="28"/>
          <w:lang w:val="uk-UA"/>
        </w:rPr>
      </w:pPr>
      <w:r w:rsidRPr="00140346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7</w:t>
      </w:r>
      <w:r w:rsidRPr="00140346">
        <w:rPr>
          <w:b/>
          <w:bCs/>
          <w:sz w:val="28"/>
          <w:szCs w:val="28"/>
          <w:lang w:val="uk-UA"/>
        </w:rPr>
        <w:t>. Становлення і розвиток людського суспільс</w:t>
      </w:r>
      <w:r>
        <w:rPr>
          <w:b/>
          <w:bCs/>
          <w:sz w:val="28"/>
          <w:szCs w:val="28"/>
          <w:lang w:val="uk-UA"/>
        </w:rPr>
        <w:t>тва. Витоки українського народу</w:t>
      </w:r>
      <w:r w:rsidRPr="00140346">
        <w:rPr>
          <w:b/>
          <w:bCs/>
          <w:sz w:val="28"/>
          <w:szCs w:val="28"/>
          <w:lang w:val="uk-UA"/>
        </w:rPr>
        <w:t xml:space="preserve"> </w:t>
      </w:r>
      <w:r w:rsidRPr="00140346">
        <w:rPr>
          <w:b/>
          <w:bCs/>
          <w:sz w:val="28"/>
          <w:szCs w:val="28"/>
          <w:lang w:val="uk-UA" w:eastAsia="en-US"/>
        </w:rPr>
        <w:t>(3 год)</w:t>
      </w:r>
      <w:r w:rsidRPr="00140346">
        <w:rPr>
          <w:b/>
          <w:bCs/>
          <w:sz w:val="28"/>
          <w:szCs w:val="28"/>
          <w:lang w:val="uk-UA"/>
        </w:rPr>
        <w:t xml:space="preserve"> </w:t>
      </w:r>
    </w:p>
    <w:p w:rsidR="005D0E9C" w:rsidRPr="00140346" w:rsidRDefault="005D0E9C" w:rsidP="005D0E9C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140346">
        <w:rPr>
          <w:b/>
          <w:sz w:val="28"/>
          <w:szCs w:val="28"/>
          <w:lang w:val="uk-UA"/>
        </w:rPr>
        <w:t>.1</w:t>
      </w:r>
      <w:r w:rsidRPr="00140346">
        <w:rPr>
          <w:sz w:val="28"/>
          <w:szCs w:val="28"/>
          <w:lang w:val="uk-UA"/>
        </w:rPr>
        <w:t>.Становлення і розвиток людського суспільства. Утворення землеробської і скотарської господарських зон.</w:t>
      </w:r>
      <w:r w:rsidR="00013CF4">
        <w:rPr>
          <w:sz w:val="28"/>
          <w:szCs w:val="28"/>
          <w:lang w:val="uk-UA"/>
        </w:rPr>
        <w:t xml:space="preserve"> </w:t>
      </w:r>
      <w:r w:rsidRPr="00140346">
        <w:rPr>
          <w:sz w:val="28"/>
          <w:szCs w:val="28"/>
          <w:lang w:val="uk-UA"/>
        </w:rPr>
        <w:t>Формування державотворчих традицій. Витоки українського народу .</w:t>
      </w:r>
    </w:p>
    <w:p w:rsidR="005D0E9C" w:rsidRPr="00140346" w:rsidRDefault="005D0E9C" w:rsidP="005D0E9C">
      <w:pPr>
        <w:spacing w:line="360" w:lineRule="auto"/>
        <w:ind w:left="426"/>
        <w:jc w:val="both"/>
        <w:rPr>
          <w:b/>
          <w:sz w:val="28"/>
          <w:szCs w:val="28"/>
          <w:lang w:val="uk-UA"/>
        </w:rPr>
      </w:pPr>
      <w:r w:rsidRPr="00140346">
        <w:rPr>
          <w:b/>
          <w:sz w:val="28"/>
          <w:szCs w:val="28"/>
          <w:lang w:val="uk-UA"/>
        </w:rPr>
        <w:t xml:space="preserve">Практичне заняття </w:t>
      </w:r>
      <w:r w:rsidRPr="00140346">
        <w:rPr>
          <w:b/>
          <w:bCs/>
          <w:sz w:val="28"/>
          <w:szCs w:val="28"/>
          <w:lang w:eastAsia="en-US"/>
        </w:rPr>
        <w:t>(</w:t>
      </w:r>
      <w:r w:rsidRPr="00140346">
        <w:rPr>
          <w:b/>
          <w:bCs/>
          <w:sz w:val="28"/>
          <w:szCs w:val="28"/>
          <w:lang w:val="uk-UA" w:eastAsia="en-US"/>
        </w:rPr>
        <w:t>2</w:t>
      </w:r>
      <w:r w:rsidRPr="00140346">
        <w:rPr>
          <w:b/>
          <w:bCs/>
          <w:sz w:val="28"/>
          <w:szCs w:val="28"/>
          <w:lang w:eastAsia="en-US"/>
        </w:rPr>
        <w:t xml:space="preserve"> год)</w:t>
      </w:r>
    </w:p>
    <w:p w:rsidR="005D0E9C" w:rsidRPr="00140346" w:rsidRDefault="005D0E9C" w:rsidP="0005760E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140346">
        <w:rPr>
          <w:sz w:val="28"/>
          <w:szCs w:val="28"/>
          <w:lang w:val="uk-UA"/>
        </w:rPr>
        <w:t xml:space="preserve"> Проаналізувати, </w:t>
      </w:r>
      <w:r w:rsidRPr="00B13151">
        <w:rPr>
          <w:sz w:val="28"/>
          <w:szCs w:val="28"/>
          <w:lang w:val="uk-UA"/>
        </w:rPr>
        <w:t>як</w:t>
      </w:r>
      <w:r w:rsidRPr="00140346">
        <w:rPr>
          <w:sz w:val="28"/>
          <w:szCs w:val="28"/>
          <w:lang w:val="uk-UA"/>
        </w:rPr>
        <w:t xml:space="preserve">  питання цієї теми висвітлюються в українських ЗМІ.</w:t>
      </w:r>
    </w:p>
    <w:p w:rsidR="005D0E9C" w:rsidRPr="008156FE" w:rsidRDefault="005D0E9C" w:rsidP="0005760E">
      <w:pPr>
        <w:spacing w:line="360" w:lineRule="auto"/>
        <w:ind w:left="426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7.</w:t>
      </w:r>
      <w:r w:rsidRPr="00140346">
        <w:rPr>
          <w:b/>
          <w:sz w:val="28"/>
          <w:szCs w:val="28"/>
          <w:lang w:val="uk-UA"/>
        </w:rPr>
        <w:t xml:space="preserve">2. </w:t>
      </w:r>
      <w:r w:rsidRPr="00140346">
        <w:rPr>
          <w:b/>
          <w:bCs/>
          <w:sz w:val="28"/>
          <w:szCs w:val="28"/>
          <w:lang w:val="uk-UA"/>
        </w:rPr>
        <w:t xml:space="preserve">Київська Русь - держава українського </w:t>
      </w:r>
      <w:proofErr w:type="spellStart"/>
      <w:r w:rsidRPr="00140346">
        <w:rPr>
          <w:b/>
          <w:bCs/>
          <w:sz w:val="28"/>
          <w:szCs w:val="28"/>
          <w:lang w:val="uk-UA"/>
        </w:rPr>
        <w:t>народу</w:t>
      </w:r>
      <w:r>
        <w:rPr>
          <w:b/>
          <w:bCs/>
          <w:sz w:val="28"/>
          <w:szCs w:val="28"/>
          <w:lang w:val="uk-UA"/>
        </w:rPr>
        <w:t>.Галицько</w:t>
      </w:r>
      <w:proofErr w:type="spellEnd"/>
      <w:r>
        <w:rPr>
          <w:b/>
          <w:bCs/>
          <w:sz w:val="28"/>
          <w:szCs w:val="28"/>
          <w:lang w:val="uk-UA"/>
        </w:rPr>
        <w:t>-Волинська держава</w:t>
      </w:r>
      <w:r w:rsidRPr="00140346">
        <w:rPr>
          <w:b/>
          <w:bCs/>
          <w:sz w:val="28"/>
          <w:szCs w:val="28"/>
          <w:lang w:val="uk-UA"/>
        </w:rPr>
        <w:t xml:space="preserve"> </w:t>
      </w:r>
      <w:r w:rsidRPr="00140346">
        <w:rPr>
          <w:b/>
          <w:bCs/>
          <w:sz w:val="28"/>
          <w:szCs w:val="28"/>
          <w:lang w:val="uk-UA" w:eastAsia="en-US"/>
        </w:rPr>
        <w:t xml:space="preserve">(3 год) </w:t>
      </w:r>
      <w:r w:rsidRPr="00140346">
        <w:rPr>
          <w:sz w:val="28"/>
          <w:szCs w:val="28"/>
          <w:lang w:val="uk-UA"/>
        </w:rPr>
        <w:t xml:space="preserve"> Концепції походження і передумови утворення Київської держави. Формування централізованої держави, основні етапи її розвитку. Головні напрямки внутрішньої та зовнішньої політики київських князів. Соціально-економічний  і політичний розвиток Київської Русі.</w:t>
      </w:r>
      <w:r w:rsidR="00013CF4">
        <w:rPr>
          <w:sz w:val="28"/>
          <w:szCs w:val="28"/>
          <w:lang w:val="uk-UA"/>
        </w:rPr>
        <w:t xml:space="preserve"> </w:t>
      </w:r>
      <w:r w:rsidRPr="00140346">
        <w:rPr>
          <w:sz w:val="28"/>
          <w:szCs w:val="28"/>
          <w:lang w:val="uk-UA"/>
        </w:rPr>
        <w:t>Початок роздробленості, утворення і розвиток князівств в українських землях. Утворення Галицько-Волинського князівства.  Внутрішня і зовнішня політика Данила Галицького. Монгольська навала в українські землі та її наслідки. Занепад Галицько-Волинської держави, причини.  Значення і роль Галицько-Волинської держави  в історії України.</w:t>
      </w:r>
    </w:p>
    <w:p w:rsidR="005D0E9C" w:rsidRPr="00140346" w:rsidRDefault="005D0E9C" w:rsidP="0005760E">
      <w:pPr>
        <w:spacing w:line="360" w:lineRule="auto"/>
        <w:ind w:firstLine="426"/>
        <w:rPr>
          <w:sz w:val="28"/>
          <w:szCs w:val="28"/>
          <w:lang w:val="uk-UA"/>
        </w:rPr>
      </w:pPr>
      <w:r w:rsidRPr="00140346">
        <w:rPr>
          <w:b/>
          <w:bCs/>
          <w:sz w:val="28"/>
          <w:szCs w:val="28"/>
          <w:lang w:val="uk-UA"/>
        </w:rPr>
        <w:t xml:space="preserve"> Практичне заняття </w:t>
      </w:r>
      <w:r w:rsidRPr="00140346">
        <w:rPr>
          <w:b/>
          <w:bCs/>
          <w:sz w:val="28"/>
          <w:szCs w:val="28"/>
          <w:lang w:eastAsia="en-US"/>
        </w:rPr>
        <w:t>(</w:t>
      </w:r>
      <w:r w:rsidRPr="00140346">
        <w:rPr>
          <w:b/>
          <w:bCs/>
          <w:sz w:val="28"/>
          <w:szCs w:val="28"/>
          <w:lang w:val="uk-UA" w:eastAsia="en-US"/>
        </w:rPr>
        <w:t>2</w:t>
      </w:r>
      <w:r w:rsidRPr="00140346">
        <w:rPr>
          <w:b/>
          <w:bCs/>
          <w:sz w:val="28"/>
          <w:szCs w:val="28"/>
          <w:lang w:eastAsia="en-US"/>
        </w:rPr>
        <w:t xml:space="preserve"> год)</w:t>
      </w:r>
    </w:p>
    <w:p w:rsidR="005D0E9C" w:rsidRPr="00877B6D" w:rsidRDefault="005D0E9C" w:rsidP="0005760E">
      <w:pPr>
        <w:spacing w:line="360" w:lineRule="auto"/>
        <w:ind w:firstLine="426"/>
        <w:rPr>
          <w:sz w:val="28"/>
          <w:szCs w:val="28"/>
          <w:lang w:val="uk-UA"/>
        </w:rPr>
      </w:pPr>
      <w:r w:rsidRPr="00877B6D">
        <w:rPr>
          <w:sz w:val="28"/>
          <w:szCs w:val="28"/>
          <w:lang w:val="uk-UA"/>
        </w:rPr>
        <w:t>1. Проаналізуйте походження і значення етнонімів „Русь” та ”Україна”.</w:t>
      </w:r>
    </w:p>
    <w:p w:rsidR="005D0E9C" w:rsidRPr="00877B6D" w:rsidRDefault="005D0E9C" w:rsidP="0005760E">
      <w:pPr>
        <w:spacing w:line="360" w:lineRule="auto"/>
        <w:ind w:left="426"/>
        <w:rPr>
          <w:sz w:val="28"/>
          <w:szCs w:val="28"/>
          <w:lang w:val="uk-UA"/>
        </w:rPr>
      </w:pPr>
      <w:r w:rsidRPr="00877B6D">
        <w:rPr>
          <w:sz w:val="28"/>
          <w:szCs w:val="28"/>
          <w:lang w:val="uk-UA"/>
        </w:rPr>
        <w:t>2. Визначте умови розвитку та культурні здобутки українського народу в цей період</w:t>
      </w:r>
      <w:r>
        <w:rPr>
          <w:sz w:val="28"/>
          <w:szCs w:val="28"/>
          <w:lang w:val="uk-UA"/>
        </w:rPr>
        <w:t>.</w:t>
      </w:r>
    </w:p>
    <w:p w:rsidR="005D0E9C" w:rsidRPr="00C83157" w:rsidRDefault="005D0E9C" w:rsidP="0005760E">
      <w:pPr>
        <w:tabs>
          <w:tab w:val="left" w:pos="3960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7.</w:t>
      </w:r>
      <w:r>
        <w:rPr>
          <w:b/>
          <w:sz w:val="28"/>
          <w:szCs w:val="28"/>
          <w:lang w:val="uk-UA"/>
        </w:rPr>
        <w:t>3</w:t>
      </w:r>
      <w:r w:rsidRPr="00877B6D">
        <w:rPr>
          <w:b/>
          <w:sz w:val="28"/>
          <w:szCs w:val="28"/>
          <w:lang w:val="uk-UA"/>
        </w:rPr>
        <w:t>. Литовсько-польська доба українс</w:t>
      </w:r>
      <w:r>
        <w:rPr>
          <w:b/>
          <w:sz w:val="28"/>
          <w:szCs w:val="28"/>
          <w:lang w:val="uk-UA"/>
        </w:rPr>
        <w:t xml:space="preserve">ької історії. Початки козаччини </w:t>
      </w:r>
      <w:r>
        <w:rPr>
          <w:b/>
          <w:bCs/>
          <w:sz w:val="28"/>
          <w:szCs w:val="28"/>
          <w:lang w:eastAsia="en-US"/>
        </w:rPr>
        <w:t>(</w:t>
      </w:r>
      <w:r>
        <w:rPr>
          <w:b/>
          <w:bCs/>
          <w:sz w:val="28"/>
          <w:szCs w:val="28"/>
          <w:lang w:val="uk-UA" w:eastAsia="en-US"/>
        </w:rPr>
        <w:t>3</w:t>
      </w:r>
      <w:r>
        <w:rPr>
          <w:b/>
          <w:bCs/>
          <w:sz w:val="28"/>
          <w:szCs w:val="28"/>
          <w:lang w:eastAsia="en-US"/>
        </w:rPr>
        <w:t xml:space="preserve"> год)</w:t>
      </w:r>
    </w:p>
    <w:p w:rsidR="005D0E9C" w:rsidRDefault="005D0E9C" w:rsidP="0005760E">
      <w:pPr>
        <w:tabs>
          <w:tab w:val="left" w:pos="3960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877B6D">
        <w:rPr>
          <w:sz w:val="28"/>
          <w:szCs w:val="28"/>
          <w:lang w:val="uk-UA"/>
        </w:rPr>
        <w:t xml:space="preserve">Розвиток українських земель у складі іноземних держав. Утворення Литовсько-Руської держави, становище українських земель у її складі. </w:t>
      </w:r>
      <w:r>
        <w:rPr>
          <w:sz w:val="28"/>
          <w:szCs w:val="28"/>
          <w:lang w:val="uk-UA"/>
        </w:rPr>
        <w:t xml:space="preserve">                                                     </w:t>
      </w:r>
      <w:r w:rsidRPr="00877B6D">
        <w:rPr>
          <w:sz w:val="28"/>
          <w:szCs w:val="28"/>
          <w:lang w:val="uk-UA"/>
        </w:rPr>
        <w:t>Польська експансія в</w:t>
      </w:r>
      <w:r>
        <w:rPr>
          <w:sz w:val="28"/>
          <w:szCs w:val="28"/>
          <w:lang w:val="uk-UA"/>
        </w:rPr>
        <w:t xml:space="preserve"> </w:t>
      </w:r>
      <w:r w:rsidRPr="00877B6D">
        <w:rPr>
          <w:sz w:val="28"/>
          <w:szCs w:val="28"/>
          <w:lang w:val="uk-UA"/>
        </w:rPr>
        <w:t xml:space="preserve"> українські </w:t>
      </w:r>
      <w:r>
        <w:rPr>
          <w:sz w:val="28"/>
          <w:szCs w:val="28"/>
          <w:lang w:val="uk-UA"/>
        </w:rPr>
        <w:t xml:space="preserve"> </w:t>
      </w:r>
      <w:r w:rsidRPr="00877B6D">
        <w:rPr>
          <w:sz w:val="28"/>
          <w:szCs w:val="28"/>
          <w:lang w:val="uk-UA"/>
        </w:rPr>
        <w:t xml:space="preserve">землі </w:t>
      </w:r>
      <w:r>
        <w:rPr>
          <w:sz w:val="28"/>
          <w:szCs w:val="28"/>
          <w:lang w:val="uk-UA"/>
        </w:rPr>
        <w:t xml:space="preserve"> </w:t>
      </w:r>
      <w:r w:rsidRPr="00877B6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877B6D">
        <w:rPr>
          <w:sz w:val="28"/>
          <w:szCs w:val="28"/>
          <w:lang w:val="uk-UA"/>
        </w:rPr>
        <w:t xml:space="preserve"> другій половині ХІУ- середині ХУІІ ст. Кревська унія 1385 р. Люблінська  1569 р. та Берестейська 1596 р. унії, їх значення для подал</w:t>
      </w:r>
      <w:r>
        <w:rPr>
          <w:sz w:val="28"/>
          <w:szCs w:val="28"/>
          <w:lang w:val="uk-UA"/>
        </w:rPr>
        <w:t>ьшої доля українського народу.</w:t>
      </w:r>
      <w:r w:rsidR="00013CF4">
        <w:rPr>
          <w:sz w:val="28"/>
          <w:szCs w:val="28"/>
          <w:lang w:val="uk-UA"/>
        </w:rPr>
        <w:t xml:space="preserve"> </w:t>
      </w:r>
      <w:r w:rsidRPr="00877B6D">
        <w:rPr>
          <w:sz w:val="28"/>
          <w:szCs w:val="28"/>
          <w:lang w:val="uk-UA"/>
        </w:rPr>
        <w:t>Соціально-економічний і суспільно-політичний розвиток українських земель у ХІУ- перш. пол. ХУІІ ст.</w:t>
      </w:r>
    </w:p>
    <w:p w:rsidR="005D0E9C" w:rsidRPr="00D00ECB" w:rsidRDefault="005D0E9C" w:rsidP="0005760E">
      <w:pPr>
        <w:tabs>
          <w:tab w:val="left" w:pos="3960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Практичне заняття </w:t>
      </w:r>
      <w:r>
        <w:rPr>
          <w:b/>
          <w:bCs/>
          <w:sz w:val="28"/>
          <w:szCs w:val="28"/>
          <w:lang w:eastAsia="en-US"/>
        </w:rPr>
        <w:t>(</w:t>
      </w:r>
      <w:r>
        <w:rPr>
          <w:b/>
          <w:bCs/>
          <w:sz w:val="28"/>
          <w:szCs w:val="28"/>
          <w:lang w:val="uk-UA" w:eastAsia="en-US"/>
        </w:rPr>
        <w:t>2</w:t>
      </w:r>
      <w:r>
        <w:rPr>
          <w:b/>
          <w:bCs/>
          <w:sz w:val="28"/>
          <w:szCs w:val="28"/>
          <w:lang w:eastAsia="en-US"/>
        </w:rPr>
        <w:t xml:space="preserve"> год)</w:t>
      </w:r>
    </w:p>
    <w:p w:rsidR="005D0E9C" w:rsidRPr="00C83157" w:rsidRDefault="005D0E9C" w:rsidP="0005760E">
      <w:pPr>
        <w:tabs>
          <w:tab w:val="left" w:pos="3960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 w:rsidRPr="00C83157">
        <w:rPr>
          <w:bCs/>
          <w:sz w:val="28"/>
          <w:szCs w:val="28"/>
          <w:lang w:val="uk-UA"/>
        </w:rPr>
        <w:t xml:space="preserve">Скласти тези власного виступу </w:t>
      </w:r>
      <w:r>
        <w:rPr>
          <w:bCs/>
          <w:sz w:val="28"/>
          <w:szCs w:val="28"/>
          <w:lang w:val="uk-UA"/>
        </w:rPr>
        <w:t xml:space="preserve">на конференції </w:t>
      </w:r>
      <w:r w:rsidRPr="00C83157">
        <w:rPr>
          <w:bCs/>
          <w:sz w:val="28"/>
          <w:szCs w:val="28"/>
          <w:lang w:val="uk-UA"/>
        </w:rPr>
        <w:t xml:space="preserve">за планом                                                                                                                                                                         </w:t>
      </w:r>
    </w:p>
    <w:p w:rsidR="005D0E9C" w:rsidRPr="00877B6D" w:rsidRDefault="005D0E9C" w:rsidP="0005760E">
      <w:pPr>
        <w:tabs>
          <w:tab w:val="left" w:pos="3960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 w:rsidRPr="00877B6D">
        <w:rPr>
          <w:sz w:val="28"/>
          <w:szCs w:val="28"/>
          <w:lang w:val="uk-UA"/>
        </w:rPr>
        <w:t>1. Виникнення козацтва</w:t>
      </w:r>
    </w:p>
    <w:p w:rsidR="005D0E9C" w:rsidRPr="00877B6D" w:rsidRDefault="005D0E9C" w:rsidP="0005760E">
      <w:pPr>
        <w:tabs>
          <w:tab w:val="left" w:pos="3960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 w:rsidRPr="00877B6D">
        <w:rPr>
          <w:sz w:val="28"/>
          <w:szCs w:val="28"/>
          <w:lang w:val="uk-UA"/>
        </w:rPr>
        <w:t>2. Утворення та розвиток Запорозької Січі, її політико-соціальний та військовий устрій</w:t>
      </w:r>
    </w:p>
    <w:p w:rsidR="005D0E9C" w:rsidRPr="00877B6D" w:rsidRDefault="005D0E9C" w:rsidP="0005760E">
      <w:pPr>
        <w:tabs>
          <w:tab w:val="left" w:pos="3960"/>
        </w:tabs>
        <w:spacing w:line="360" w:lineRule="auto"/>
        <w:ind w:left="426"/>
        <w:jc w:val="both"/>
        <w:rPr>
          <w:b/>
          <w:bCs/>
          <w:sz w:val="28"/>
          <w:szCs w:val="28"/>
          <w:lang w:val="uk-UA"/>
        </w:rPr>
      </w:pPr>
      <w:r w:rsidRPr="00877B6D">
        <w:rPr>
          <w:sz w:val="28"/>
          <w:szCs w:val="28"/>
          <w:lang w:val="uk-UA"/>
        </w:rPr>
        <w:lastRenderedPageBreak/>
        <w:t>3. Боротьба українських козаків проти зовнішньої агресії, соціального і національного гніту наприкінці ХУІ- перш. пол. ХУІІ ст.</w:t>
      </w:r>
    </w:p>
    <w:p w:rsidR="005D0E9C" w:rsidRPr="00877B6D" w:rsidRDefault="005D0E9C" w:rsidP="0005760E">
      <w:pPr>
        <w:tabs>
          <w:tab w:val="left" w:pos="3960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 У</w:t>
      </w:r>
      <w:r w:rsidRPr="00877B6D">
        <w:rPr>
          <w:sz w:val="28"/>
          <w:szCs w:val="28"/>
          <w:lang w:val="uk-UA"/>
        </w:rPr>
        <w:t xml:space="preserve">мови розвитку культури України ХІУ- середини ХУІІ ст. та її головні здобутки </w:t>
      </w:r>
      <w:r>
        <w:rPr>
          <w:sz w:val="28"/>
          <w:szCs w:val="28"/>
          <w:lang w:val="uk-UA"/>
        </w:rPr>
        <w:t>.</w:t>
      </w:r>
      <w:r w:rsidRPr="00877B6D">
        <w:rPr>
          <w:sz w:val="28"/>
          <w:szCs w:val="28"/>
          <w:lang w:val="uk-UA"/>
        </w:rPr>
        <w:t xml:space="preserve"> </w:t>
      </w:r>
    </w:p>
    <w:p w:rsidR="005D0E9C" w:rsidRDefault="005D0E9C" w:rsidP="0005760E">
      <w:pPr>
        <w:spacing w:line="360" w:lineRule="auto"/>
        <w:ind w:left="426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7.4</w:t>
      </w:r>
      <w:r w:rsidRPr="00877B6D">
        <w:rPr>
          <w:b/>
          <w:sz w:val="28"/>
          <w:szCs w:val="28"/>
          <w:lang w:val="uk-UA"/>
        </w:rPr>
        <w:t>. Українсь</w:t>
      </w:r>
      <w:r>
        <w:rPr>
          <w:b/>
          <w:sz w:val="28"/>
          <w:szCs w:val="28"/>
          <w:lang w:val="uk-UA"/>
        </w:rPr>
        <w:t>ка національна революція сер. Х</w:t>
      </w:r>
      <w:r>
        <w:rPr>
          <w:b/>
          <w:sz w:val="28"/>
          <w:szCs w:val="28"/>
          <w:lang w:val="en-US"/>
        </w:rPr>
        <w:t>V</w:t>
      </w:r>
      <w:r w:rsidRPr="00877B6D">
        <w:rPr>
          <w:b/>
          <w:sz w:val="28"/>
          <w:szCs w:val="28"/>
          <w:lang w:val="uk-UA"/>
        </w:rPr>
        <w:t>ІІ ст. Українсько-геть</w:t>
      </w:r>
      <w:r>
        <w:rPr>
          <w:b/>
          <w:sz w:val="28"/>
          <w:szCs w:val="28"/>
          <w:lang w:val="uk-UA"/>
        </w:rPr>
        <w:t>манська держава (1648- кінець Х</w:t>
      </w:r>
      <w:r>
        <w:rPr>
          <w:b/>
          <w:sz w:val="28"/>
          <w:szCs w:val="28"/>
          <w:lang w:val="en-US"/>
        </w:rPr>
        <w:t>V</w:t>
      </w:r>
      <w:r w:rsidRPr="00877B6D">
        <w:rPr>
          <w:b/>
          <w:sz w:val="28"/>
          <w:szCs w:val="28"/>
          <w:lang w:val="uk-UA"/>
        </w:rPr>
        <w:t xml:space="preserve">ІІІ ст.) </w:t>
      </w:r>
      <w:r>
        <w:rPr>
          <w:b/>
          <w:sz w:val="28"/>
          <w:szCs w:val="28"/>
          <w:lang w:val="uk-UA"/>
        </w:rPr>
        <w:t xml:space="preserve"> </w:t>
      </w:r>
      <w:r w:rsidRPr="009E49DA">
        <w:rPr>
          <w:b/>
          <w:bCs/>
          <w:sz w:val="28"/>
          <w:szCs w:val="28"/>
          <w:lang w:val="uk-UA" w:eastAsia="en-US"/>
        </w:rPr>
        <w:t>(</w:t>
      </w:r>
      <w:r>
        <w:rPr>
          <w:b/>
          <w:bCs/>
          <w:sz w:val="28"/>
          <w:szCs w:val="28"/>
          <w:lang w:val="uk-UA" w:eastAsia="en-US"/>
        </w:rPr>
        <w:t>3</w:t>
      </w:r>
      <w:r w:rsidRPr="009E49DA">
        <w:rPr>
          <w:b/>
          <w:bCs/>
          <w:sz w:val="28"/>
          <w:szCs w:val="28"/>
          <w:lang w:val="uk-UA" w:eastAsia="en-US"/>
        </w:rPr>
        <w:t xml:space="preserve"> год)</w:t>
      </w:r>
    </w:p>
    <w:p w:rsidR="005D0E9C" w:rsidRPr="00877B6D" w:rsidRDefault="005D0E9C" w:rsidP="0005760E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877B6D">
        <w:rPr>
          <w:sz w:val="28"/>
          <w:szCs w:val="28"/>
          <w:lang w:val="uk-UA"/>
        </w:rPr>
        <w:t>Українська націонал</w:t>
      </w:r>
      <w:r>
        <w:rPr>
          <w:sz w:val="28"/>
          <w:szCs w:val="28"/>
          <w:lang w:val="uk-UA"/>
        </w:rPr>
        <w:t>ьна революція сер. Х</w:t>
      </w:r>
      <w:r>
        <w:rPr>
          <w:sz w:val="28"/>
          <w:szCs w:val="28"/>
          <w:lang w:val="en-US"/>
        </w:rPr>
        <w:t>V</w:t>
      </w:r>
      <w:r w:rsidRPr="00877B6D">
        <w:rPr>
          <w:sz w:val="28"/>
          <w:szCs w:val="28"/>
          <w:lang w:val="uk-UA"/>
        </w:rPr>
        <w:t xml:space="preserve">ІІ ст. Україна напередодні визвольної війни: причини, характер, рушійні сили, періодизація. Початок національно-визвольної війни, воєнні дії у 1648-1653 рр. Переяславська рада. Укладення українсько-московського договору та </w:t>
      </w:r>
      <w:r>
        <w:rPr>
          <w:sz w:val="28"/>
          <w:szCs w:val="28"/>
          <w:lang w:val="uk-UA"/>
        </w:rPr>
        <w:t>його реалізація у 1654-1657 рр.</w:t>
      </w:r>
      <w:r w:rsidR="00013CF4">
        <w:rPr>
          <w:sz w:val="28"/>
          <w:szCs w:val="28"/>
          <w:lang w:val="uk-UA"/>
        </w:rPr>
        <w:t xml:space="preserve"> </w:t>
      </w:r>
      <w:r w:rsidRPr="00877B6D">
        <w:rPr>
          <w:bCs/>
          <w:sz w:val="28"/>
          <w:szCs w:val="28"/>
          <w:lang w:val="uk-UA"/>
        </w:rPr>
        <w:t>Українсько-гетьманська держава (1648</w:t>
      </w:r>
      <w:r>
        <w:rPr>
          <w:bCs/>
          <w:sz w:val="28"/>
          <w:szCs w:val="28"/>
          <w:lang w:val="uk-UA"/>
        </w:rPr>
        <w:t xml:space="preserve"> р.- друга пол. </w:t>
      </w:r>
      <w:r w:rsidRPr="00877B6D">
        <w:rPr>
          <w:sz w:val="28"/>
          <w:szCs w:val="28"/>
          <w:lang w:val="uk-UA"/>
        </w:rPr>
        <w:t>ХУІІ ст.</w:t>
      </w:r>
      <w:r w:rsidRPr="00877B6D">
        <w:rPr>
          <w:bCs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877B6D">
        <w:rPr>
          <w:sz w:val="28"/>
          <w:szCs w:val="28"/>
          <w:lang w:val="uk-UA"/>
        </w:rPr>
        <w:t>Утворення Української гетьманської держави: кордони, політичний та адміністративно-територіальний устрій,  головні напрямки  внутрішньої  і зовнішньої політики в другій пол. ХУІІ ст.</w:t>
      </w:r>
      <w:r w:rsidR="00013C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Українська держава за часів </w:t>
      </w:r>
      <w:r w:rsidRPr="00877B6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Руїни</w:t>
      </w:r>
      <w:r w:rsidRPr="00877B6D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та ге</w:t>
      </w:r>
      <w:r w:rsidRPr="00877B6D">
        <w:rPr>
          <w:sz w:val="28"/>
          <w:szCs w:val="28"/>
          <w:lang w:val="uk-UA"/>
        </w:rPr>
        <w:t>тьманування І. Мазепи. Посилення наступу російського царизму на автономний устрій України Гетьман К.Розумовський, його діяльність. Остаточна ліквідація  гетьманства та решток автономного устрою</w:t>
      </w:r>
      <w:r>
        <w:rPr>
          <w:sz w:val="28"/>
          <w:szCs w:val="28"/>
          <w:lang w:val="uk-UA"/>
        </w:rPr>
        <w:t>.</w:t>
      </w:r>
      <w:r w:rsidR="00013CF4">
        <w:rPr>
          <w:sz w:val="28"/>
          <w:szCs w:val="28"/>
          <w:lang w:val="uk-UA"/>
        </w:rPr>
        <w:t xml:space="preserve"> </w:t>
      </w:r>
      <w:r w:rsidRPr="00877B6D">
        <w:rPr>
          <w:sz w:val="28"/>
          <w:szCs w:val="28"/>
          <w:lang w:val="uk-UA"/>
        </w:rPr>
        <w:t>Скасування козацького устрою на Слобожанщині</w:t>
      </w:r>
      <w:r>
        <w:rPr>
          <w:sz w:val="28"/>
          <w:szCs w:val="28"/>
          <w:lang w:val="uk-UA"/>
        </w:rPr>
        <w:t>.</w:t>
      </w:r>
      <w:r w:rsidR="00013CF4">
        <w:rPr>
          <w:sz w:val="28"/>
          <w:szCs w:val="28"/>
          <w:lang w:val="uk-UA"/>
        </w:rPr>
        <w:t xml:space="preserve"> </w:t>
      </w:r>
      <w:r w:rsidRPr="00877B6D">
        <w:rPr>
          <w:sz w:val="28"/>
          <w:szCs w:val="28"/>
          <w:lang w:val="uk-UA"/>
        </w:rPr>
        <w:t>Знищення Запорозької Січі, доля українського козацтва</w:t>
      </w:r>
      <w:r>
        <w:rPr>
          <w:sz w:val="28"/>
          <w:szCs w:val="28"/>
          <w:lang w:val="uk-UA"/>
        </w:rPr>
        <w:t>.</w:t>
      </w:r>
    </w:p>
    <w:p w:rsidR="005D0E9C" w:rsidRPr="00877B6D" w:rsidRDefault="0005760E" w:rsidP="0005760E">
      <w:p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 w:rsidR="005D0E9C">
        <w:rPr>
          <w:b/>
          <w:bCs/>
          <w:sz w:val="28"/>
          <w:szCs w:val="28"/>
          <w:lang w:val="uk-UA"/>
        </w:rPr>
        <w:t>Практичне заняття</w:t>
      </w:r>
      <w:r w:rsidR="005D0E9C" w:rsidRPr="00877B6D">
        <w:rPr>
          <w:b/>
          <w:bCs/>
          <w:sz w:val="28"/>
          <w:szCs w:val="28"/>
          <w:lang w:val="uk-UA"/>
        </w:rPr>
        <w:t xml:space="preserve"> </w:t>
      </w:r>
      <w:r w:rsidR="005D0E9C">
        <w:rPr>
          <w:b/>
          <w:bCs/>
          <w:sz w:val="28"/>
          <w:szCs w:val="28"/>
          <w:lang w:val="uk-UA"/>
        </w:rPr>
        <w:t xml:space="preserve">  </w:t>
      </w:r>
      <w:r w:rsidR="005D0E9C">
        <w:rPr>
          <w:b/>
          <w:bCs/>
          <w:sz w:val="28"/>
          <w:szCs w:val="28"/>
          <w:lang w:eastAsia="en-US"/>
        </w:rPr>
        <w:t>(</w:t>
      </w:r>
      <w:r w:rsidR="005D0E9C">
        <w:rPr>
          <w:b/>
          <w:bCs/>
          <w:sz w:val="28"/>
          <w:szCs w:val="28"/>
          <w:lang w:val="uk-UA" w:eastAsia="en-US"/>
        </w:rPr>
        <w:t>3</w:t>
      </w:r>
      <w:r w:rsidR="005D0E9C">
        <w:rPr>
          <w:b/>
          <w:bCs/>
          <w:sz w:val="28"/>
          <w:szCs w:val="28"/>
          <w:lang w:eastAsia="en-US"/>
        </w:rPr>
        <w:t xml:space="preserve"> год)</w:t>
      </w:r>
    </w:p>
    <w:p w:rsidR="005D0E9C" w:rsidRPr="00877B6D" w:rsidRDefault="0005760E" w:rsidP="0005760E">
      <w:p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D0E9C" w:rsidRPr="00877B6D">
        <w:rPr>
          <w:sz w:val="28"/>
          <w:szCs w:val="28"/>
          <w:lang w:val="uk-UA"/>
        </w:rPr>
        <w:t>1. Визначте причини кризи української державності у другій пол. ХУІІ ст. і розчленування України на Лівобережну і Правобережну</w:t>
      </w:r>
    </w:p>
    <w:p w:rsidR="005D0E9C" w:rsidRPr="00877B6D" w:rsidRDefault="0005760E" w:rsidP="0005760E">
      <w:p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D0E9C" w:rsidRPr="00877B6D">
        <w:rPr>
          <w:sz w:val="28"/>
          <w:szCs w:val="28"/>
          <w:lang w:val="uk-UA"/>
        </w:rPr>
        <w:t>2. Охарактеризуйте головні напрямки діяльності українських гетьманів др. пол.  ХУІІ ст.,   результати боротьби, причини поразки</w:t>
      </w:r>
    </w:p>
    <w:p w:rsidR="005D0E9C" w:rsidRPr="00877B6D" w:rsidRDefault="0005760E" w:rsidP="0005760E">
      <w:p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D0E9C" w:rsidRPr="00877B6D">
        <w:rPr>
          <w:sz w:val="28"/>
          <w:szCs w:val="28"/>
          <w:lang w:val="uk-UA"/>
        </w:rPr>
        <w:t xml:space="preserve">3. Дайте оцінку діяльності Пилипа Орлика та першої української Конституції </w:t>
      </w:r>
    </w:p>
    <w:p w:rsidR="005D0E9C" w:rsidRPr="00877B6D" w:rsidRDefault="0005760E" w:rsidP="0005760E">
      <w:p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D0E9C" w:rsidRPr="00877B6D">
        <w:rPr>
          <w:sz w:val="28"/>
          <w:szCs w:val="28"/>
          <w:lang w:val="uk-UA"/>
        </w:rPr>
        <w:t>4. Визначте умови розвитку української культури та її головні здобутки  у другій половині ХУІІ-ХУІІІ ст.</w:t>
      </w:r>
    </w:p>
    <w:p w:rsidR="005D0E9C" w:rsidRPr="00710343" w:rsidRDefault="005D0E9C" w:rsidP="0005760E">
      <w:p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05760E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7.5</w:t>
      </w:r>
      <w:r w:rsidRPr="00877B6D">
        <w:rPr>
          <w:b/>
          <w:sz w:val="28"/>
          <w:szCs w:val="28"/>
          <w:lang w:val="uk-UA"/>
        </w:rPr>
        <w:t>. Українські землі під владою Російської та Австро-Угорської імперій</w:t>
      </w:r>
      <w:r>
        <w:rPr>
          <w:b/>
          <w:sz w:val="28"/>
          <w:szCs w:val="28"/>
          <w:lang w:val="uk-UA"/>
        </w:rPr>
        <w:t xml:space="preserve"> </w:t>
      </w:r>
      <w:r w:rsidRPr="00710343">
        <w:rPr>
          <w:b/>
          <w:bCs/>
          <w:sz w:val="28"/>
          <w:szCs w:val="28"/>
          <w:lang w:val="uk-UA" w:eastAsia="en-US"/>
        </w:rPr>
        <w:t>(</w:t>
      </w:r>
      <w:r>
        <w:rPr>
          <w:b/>
          <w:bCs/>
          <w:sz w:val="28"/>
          <w:szCs w:val="28"/>
          <w:lang w:val="uk-UA" w:eastAsia="en-US"/>
        </w:rPr>
        <w:t>3</w:t>
      </w:r>
      <w:r w:rsidRPr="00710343">
        <w:rPr>
          <w:b/>
          <w:bCs/>
          <w:sz w:val="28"/>
          <w:szCs w:val="28"/>
          <w:lang w:val="uk-UA" w:eastAsia="en-US"/>
        </w:rPr>
        <w:t xml:space="preserve"> год)</w:t>
      </w:r>
    </w:p>
    <w:p w:rsidR="005D0E9C" w:rsidRPr="00877B6D" w:rsidRDefault="005D0E9C" w:rsidP="0005760E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877B6D">
        <w:rPr>
          <w:sz w:val="28"/>
          <w:szCs w:val="28"/>
          <w:lang w:val="uk-UA"/>
        </w:rPr>
        <w:lastRenderedPageBreak/>
        <w:t>Суспільно-політичне</w:t>
      </w:r>
      <w:r>
        <w:rPr>
          <w:sz w:val="28"/>
          <w:szCs w:val="28"/>
          <w:lang w:val="uk-UA"/>
        </w:rPr>
        <w:t xml:space="preserve"> та економічне становище українських земель у складі Російської та Австрійської імперій (порівняльна характеристика)</w:t>
      </w:r>
      <w:r w:rsidRPr="00877B6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877B6D">
        <w:rPr>
          <w:sz w:val="28"/>
          <w:szCs w:val="28"/>
          <w:lang w:val="uk-UA"/>
        </w:rPr>
        <w:t>Національне відродження. Реформи  та їх вплив на українські землі</w:t>
      </w:r>
      <w:r>
        <w:rPr>
          <w:sz w:val="28"/>
          <w:szCs w:val="28"/>
          <w:lang w:val="uk-UA"/>
        </w:rPr>
        <w:t xml:space="preserve">. </w:t>
      </w:r>
      <w:r w:rsidRPr="00877B6D">
        <w:rPr>
          <w:sz w:val="28"/>
          <w:szCs w:val="28"/>
          <w:lang w:val="uk-UA"/>
        </w:rPr>
        <w:t>Національне суспільно-політичне життя в Україні у другій пол. ХІХ ст.</w:t>
      </w:r>
      <w:r>
        <w:rPr>
          <w:sz w:val="28"/>
          <w:szCs w:val="28"/>
          <w:lang w:val="uk-UA"/>
        </w:rPr>
        <w:t xml:space="preserve"> </w:t>
      </w:r>
      <w:r w:rsidRPr="00877B6D">
        <w:rPr>
          <w:sz w:val="28"/>
          <w:szCs w:val="28"/>
          <w:lang w:val="uk-UA"/>
        </w:rPr>
        <w:t>Національний рух в другій пол. ХІХ ст.</w:t>
      </w:r>
      <w:r>
        <w:rPr>
          <w:sz w:val="28"/>
          <w:szCs w:val="28"/>
          <w:lang w:val="uk-UA"/>
        </w:rPr>
        <w:t xml:space="preserve"> </w:t>
      </w:r>
      <w:r w:rsidRPr="00877B6D">
        <w:rPr>
          <w:sz w:val="28"/>
          <w:szCs w:val="28"/>
          <w:lang w:val="uk-UA"/>
        </w:rPr>
        <w:t>Політизація національного життя в Україні на поч. ХХ ст.</w:t>
      </w:r>
      <w:r>
        <w:rPr>
          <w:sz w:val="28"/>
          <w:szCs w:val="28"/>
          <w:lang w:val="uk-UA"/>
        </w:rPr>
        <w:t xml:space="preserve">  </w:t>
      </w:r>
      <w:r w:rsidRPr="00877B6D">
        <w:rPr>
          <w:sz w:val="28"/>
          <w:szCs w:val="28"/>
          <w:lang w:val="uk-UA"/>
        </w:rPr>
        <w:t>Україна в роки Першої світової війни</w:t>
      </w:r>
      <w:r>
        <w:rPr>
          <w:sz w:val="28"/>
          <w:szCs w:val="28"/>
          <w:lang w:val="uk-UA"/>
        </w:rPr>
        <w:t>.</w:t>
      </w:r>
    </w:p>
    <w:p w:rsidR="005D0E9C" w:rsidRPr="00877B6D" w:rsidRDefault="005D0E9C" w:rsidP="0005760E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Практичне  заняття</w:t>
      </w:r>
      <w:r w:rsidRPr="00877B6D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eastAsia="en-US"/>
        </w:rPr>
        <w:t>(</w:t>
      </w:r>
      <w:r>
        <w:rPr>
          <w:b/>
          <w:bCs/>
          <w:sz w:val="28"/>
          <w:szCs w:val="28"/>
          <w:lang w:val="uk-UA" w:eastAsia="en-US"/>
        </w:rPr>
        <w:t>3</w:t>
      </w:r>
      <w:r>
        <w:rPr>
          <w:b/>
          <w:bCs/>
          <w:sz w:val="28"/>
          <w:szCs w:val="28"/>
          <w:lang w:eastAsia="en-US"/>
        </w:rPr>
        <w:t xml:space="preserve"> год)</w:t>
      </w:r>
    </w:p>
    <w:p w:rsidR="005D0E9C" w:rsidRPr="00877B6D" w:rsidRDefault="005D0E9C" w:rsidP="0005760E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877B6D">
        <w:rPr>
          <w:sz w:val="28"/>
          <w:szCs w:val="28"/>
          <w:lang w:val="uk-UA"/>
        </w:rPr>
        <w:t>Дослідіть і порівняйте успіхи і втрати українського національного руху на теренах Російської та Австро-Угорської імперій</w:t>
      </w:r>
      <w:r>
        <w:rPr>
          <w:sz w:val="28"/>
          <w:szCs w:val="28"/>
          <w:lang w:val="uk-UA"/>
        </w:rPr>
        <w:t xml:space="preserve">. </w:t>
      </w:r>
      <w:r w:rsidRPr="00877B6D">
        <w:rPr>
          <w:sz w:val="28"/>
          <w:szCs w:val="28"/>
          <w:lang w:val="uk-UA"/>
        </w:rPr>
        <w:t>Визначте умови розвитку і порівняйте культурні здобутки українців в обох імперіях</w:t>
      </w:r>
      <w:r>
        <w:rPr>
          <w:sz w:val="28"/>
          <w:szCs w:val="28"/>
          <w:lang w:val="uk-UA"/>
        </w:rPr>
        <w:t xml:space="preserve">.  </w:t>
      </w:r>
      <w:r w:rsidRPr="00877B6D">
        <w:rPr>
          <w:sz w:val="28"/>
          <w:szCs w:val="28"/>
          <w:lang w:val="uk-UA"/>
        </w:rPr>
        <w:t>Який вплив мав Тарас Ш</w:t>
      </w:r>
      <w:r>
        <w:rPr>
          <w:sz w:val="28"/>
          <w:szCs w:val="28"/>
          <w:lang w:val="uk-UA"/>
        </w:rPr>
        <w:t>евченко на українське життя в другій</w:t>
      </w:r>
      <w:r w:rsidRPr="00877B6D">
        <w:rPr>
          <w:sz w:val="28"/>
          <w:szCs w:val="28"/>
          <w:lang w:val="uk-UA"/>
        </w:rPr>
        <w:t xml:space="preserve"> пол</w:t>
      </w:r>
      <w:r>
        <w:rPr>
          <w:sz w:val="28"/>
          <w:szCs w:val="28"/>
          <w:lang w:val="uk-UA"/>
        </w:rPr>
        <w:t>овині</w:t>
      </w:r>
      <w:r w:rsidRPr="00877B6D">
        <w:rPr>
          <w:sz w:val="28"/>
          <w:szCs w:val="28"/>
          <w:lang w:val="uk-UA"/>
        </w:rPr>
        <w:t xml:space="preserve"> ХІХ ст. і сьогодні</w:t>
      </w:r>
      <w:r>
        <w:rPr>
          <w:sz w:val="28"/>
          <w:szCs w:val="28"/>
          <w:lang w:val="uk-UA"/>
        </w:rPr>
        <w:t>.</w:t>
      </w:r>
    </w:p>
    <w:p w:rsidR="005D0E9C" w:rsidRPr="008156FE" w:rsidRDefault="005D0E9C" w:rsidP="0005760E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7.6.</w:t>
      </w:r>
      <w:r w:rsidRPr="00877B6D">
        <w:rPr>
          <w:b/>
          <w:sz w:val="28"/>
          <w:szCs w:val="28"/>
          <w:lang w:val="uk-UA"/>
        </w:rPr>
        <w:t xml:space="preserve">Українська </w:t>
      </w:r>
      <w:r>
        <w:rPr>
          <w:b/>
          <w:sz w:val="28"/>
          <w:szCs w:val="28"/>
          <w:lang w:val="uk-UA"/>
        </w:rPr>
        <w:t xml:space="preserve">національна революція 1917-1921рр. </w:t>
      </w:r>
      <w:r w:rsidRPr="009E49DA">
        <w:rPr>
          <w:b/>
          <w:bCs/>
          <w:sz w:val="28"/>
          <w:szCs w:val="28"/>
          <w:lang w:val="uk-UA" w:eastAsia="en-US"/>
        </w:rPr>
        <w:t>(</w:t>
      </w:r>
      <w:r>
        <w:rPr>
          <w:b/>
          <w:bCs/>
          <w:sz w:val="28"/>
          <w:szCs w:val="28"/>
          <w:lang w:val="uk-UA" w:eastAsia="en-US"/>
        </w:rPr>
        <w:t xml:space="preserve">4 </w:t>
      </w:r>
      <w:r w:rsidRPr="009E49DA">
        <w:rPr>
          <w:b/>
          <w:bCs/>
          <w:sz w:val="28"/>
          <w:szCs w:val="28"/>
          <w:lang w:val="uk-UA" w:eastAsia="en-US"/>
        </w:rPr>
        <w:t>год)</w:t>
      </w:r>
      <w:r w:rsidRPr="00877B6D">
        <w:rPr>
          <w:b/>
          <w:sz w:val="28"/>
          <w:szCs w:val="28"/>
          <w:lang w:val="uk-UA"/>
        </w:rPr>
        <w:t xml:space="preserve">                                           </w:t>
      </w:r>
      <w:r>
        <w:rPr>
          <w:b/>
          <w:sz w:val="28"/>
          <w:szCs w:val="28"/>
          <w:lang w:val="uk-UA"/>
        </w:rPr>
        <w:t xml:space="preserve">                        </w:t>
      </w:r>
      <w:r w:rsidRPr="00877B6D">
        <w:rPr>
          <w:sz w:val="28"/>
          <w:szCs w:val="28"/>
          <w:lang w:val="uk-UA"/>
        </w:rPr>
        <w:t xml:space="preserve"> Українська національна революція 1917-1921 рр.</w:t>
      </w:r>
      <w:r>
        <w:rPr>
          <w:sz w:val="28"/>
          <w:szCs w:val="28"/>
          <w:lang w:val="uk-UA"/>
        </w:rPr>
        <w:t xml:space="preserve"> . Українська  Центральна Рада:</w:t>
      </w:r>
      <w:r w:rsidRPr="00877B6D">
        <w:rPr>
          <w:sz w:val="28"/>
          <w:szCs w:val="28"/>
          <w:lang w:val="uk-UA"/>
        </w:rPr>
        <w:t xml:space="preserve">становлення національної державності. Політичний курс та соціально-економічні заходи </w:t>
      </w:r>
      <w:proofErr w:type="spellStart"/>
      <w:r w:rsidRPr="00877B6D">
        <w:rPr>
          <w:sz w:val="28"/>
          <w:szCs w:val="28"/>
          <w:lang w:val="uk-UA"/>
        </w:rPr>
        <w:t>УНР</w:t>
      </w:r>
      <w:r>
        <w:rPr>
          <w:sz w:val="28"/>
          <w:szCs w:val="28"/>
          <w:lang w:val="uk-UA"/>
        </w:rPr>
        <w:t>.</w:t>
      </w:r>
      <w:r w:rsidRPr="00877B6D">
        <w:rPr>
          <w:sz w:val="28"/>
          <w:szCs w:val="28"/>
          <w:lang w:val="uk-UA"/>
        </w:rPr>
        <w:t>Українська</w:t>
      </w:r>
      <w:proofErr w:type="spellEnd"/>
      <w:r w:rsidRPr="00877B6D">
        <w:rPr>
          <w:sz w:val="28"/>
          <w:szCs w:val="28"/>
          <w:lang w:val="uk-UA"/>
        </w:rPr>
        <w:t xml:space="preserve"> Держава гетьмана Павла Скоропадського</w:t>
      </w:r>
      <w:r>
        <w:rPr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Pr="00877B6D">
        <w:rPr>
          <w:sz w:val="28"/>
          <w:szCs w:val="28"/>
          <w:lang w:val="uk-UA"/>
        </w:rPr>
        <w:t>Утвердження Директорії УНР.</w:t>
      </w:r>
      <w:r>
        <w:rPr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Pr="00877B6D">
        <w:rPr>
          <w:sz w:val="28"/>
          <w:szCs w:val="28"/>
          <w:lang w:val="uk-UA"/>
        </w:rPr>
        <w:t>Більшовицька агресія проти Директорії УНР. Політика „воєнного комунізму” в Україні</w:t>
      </w:r>
      <w:r>
        <w:rPr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Pr="00877B6D">
        <w:rPr>
          <w:sz w:val="28"/>
          <w:szCs w:val="28"/>
          <w:lang w:val="uk-UA"/>
        </w:rPr>
        <w:t>Національно-визвольна боротьба на західноукраїнських землях. Акт злуки УНР і ЗУНР. Проблеми відносин УНР і ЗУНР</w:t>
      </w:r>
      <w:r>
        <w:rPr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Pr="00877B6D">
        <w:rPr>
          <w:sz w:val="28"/>
          <w:szCs w:val="28"/>
          <w:lang w:val="uk-UA"/>
        </w:rPr>
        <w:t>Денікінський режим в Україні.</w:t>
      </w:r>
      <w:r>
        <w:rPr>
          <w:b/>
          <w:bCs/>
          <w:sz w:val="28"/>
          <w:szCs w:val="28"/>
          <w:lang w:val="uk-UA"/>
        </w:rPr>
        <w:t xml:space="preserve"> </w:t>
      </w:r>
      <w:r w:rsidRPr="00877B6D">
        <w:rPr>
          <w:sz w:val="28"/>
          <w:szCs w:val="28"/>
          <w:lang w:val="uk-UA"/>
        </w:rPr>
        <w:t>Утвердження радянської влади в Україні</w:t>
      </w:r>
      <w:r>
        <w:rPr>
          <w:sz w:val="28"/>
          <w:szCs w:val="28"/>
          <w:lang w:val="uk-UA"/>
        </w:rPr>
        <w:t>.</w:t>
      </w:r>
    </w:p>
    <w:p w:rsidR="005D0E9C" w:rsidRPr="00877B6D" w:rsidRDefault="0005760E" w:rsidP="0005760E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 w:rsidR="005D0E9C">
        <w:rPr>
          <w:b/>
          <w:bCs/>
          <w:sz w:val="28"/>
          <w:szCs w:val="28"/>
          <w:lang w:val="uk-UA"/>
        </w:rPr>
        <w:t>Практичне заняття</w:t>
      </w:r>
      <w:r w:rsidR="005D0E9C" w:rsidRPr="00877B6D">
        <w:rPr>
          <w:b/>
          <w:bCs/>
          <w:sz w:val="28"/>
          <w:szCs w:val="28"/>
          <w:lang w:val="uk-UA"/>
        </w:rPr>
        <w:t xml:space="preserve"> </w:t>
      </w:r>
      <w:r w:rsidR="005D0E9C">
        <w:rPr>
          <w:b/>
          <w:bCs/>
          <w:sz w:val="28"/>
          <w:szCs w:val="28"/>
          <w:lang w:val="uk-UA"/>
        </w:rPr>
        <w:t xml:space="preserve"> </w:t>
      </w:r>
      <w:r w:rsidR="005D0E9C" w:rsidRPr="009E49DA">
        <w:rPr>
          <w:b/>
          <w:bCs/>
          <w:sz w:val="28"/>
          <w:szCs w:val="28"/>
          <w:lang w:val="uk-UA" w:eastAsia="en-US"/>
        </w:rPr>
        <w:t>(</w:t>
      </w:r>
      <w:r w:rsidR="005D0E9C">
        <w:rPr>
          <w:b/>
          <w:bCs/>
          <w:sz w:val="28"/>
          <w:szCs w:val="28"/>
          <w:lang w:val="uk-UA" w:eastAsia="en-US"/>
        </w:rPr>
        <w:t>3</w:t>
      </w:r>
      <w:r w:rsidR="005D0E9C" w:rsidRPr="009E49DA">
        <w:rPr>
          <w:b/>
          <w:bCs/>
          <w:sz w:val="28"/>
          <w:szCs w:val="28"/>
          <w:lang w:val="uk-UA" w:eastAsia="en-US"/>
        </w:rPr>
        <w:t xml:space="preserve"> год)</w:t>
      </w:r>
    </w:p>
    <w:p w:rsidR="005D0E9C" w:rsidRPr="00877B6D" w:rsidRDefault="005D0E9C" w:rsidP="0005760E">
      <w:pPr>
        <w:tabs>
          <w:tab w:val="left" w:pos="567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 w:rsidRPr="00877B6D">
        <w:rPr>
          <w:sz w:val="28"/>
          <w:szCs w:val="28"/>
          <w:lang w:val="uk-UA"/>
        </w:rPr>
        <w:t xml:space="preserve">Складіть політичні портрети лідерів українських революційних подій: </w:t>
      </w:r>
      <w:r w:rsidR="0005760E">
        <w:rPr>
          <w:sz w:val="28"/>
          <w:szCs w:val="28"/>
          <w:lang w:val="uk-UA"/>
        </w:rPr>
        <w:t xml:space="preserve">   </w:t>
      </w:r>
      <w:r w:rsidRPr="00877B6D">
        <w:rPr>
          <w:sz w:val="28"/>
          <w:szCs w:val="28"/>
          <w:lang w:val="uk-UA"/>
        </w:rPr>
        <w:t>В.Винниченка, С.Петлюри, М.Грушевського, П.Скоропадського (на вибір)</w:t>
      </w:r>
    </w:p>
    <w:p w:rsidR="005D0E9C" w:rsidRPr="00877B6D" w:rsidRDefault="005D0E9C" w:rsidP="0005760E">
      <w:pPr>
        <w:tabs>
          <w:tab w:val="left" w:pos="567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 w:rsidRPr="00877B6D">
        <w:rPr>
          <w:sz w:val="28"/>
          <w:szCs w:val="28"/>
          <w:lang w:val="uk-UA"/>
        </w:rPr>
        <w:t>Що означає вираз „петлюрівщина”, які політичні сили і з якої нагоди  вживають його в українських та російських ЗМІ</w:t>
      </w:r>
      <w:r>
        <w:rPr>
          <w:sz w:val="28"/>
          <w:szCs w:val="28"/>
          <w:lang w:val="uk-UA"/>
        </w:rPr>
        <w:t>.</w:t>
      </w:r>
    </w:p>
    <w:p w:rsidR="005D0E9C" w:rsidRPr="008156FE" w:rsidRDefault="005D0E9C" w:rsidP="0005760E">
      <w:pPr>
        <w:tabs>
          <w:tab w:val="left" w:pos="567"/>
        </w:tabs>
        <w:spacing w:line="360" w:lineRule="auto"/>
        <w:ind w:left="426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877B6D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6.</w:t>
      </w:r>
      <w:r w:rsidRPr="00877B6D">
        <w:rPr>
          <w:b/>
          <w:sz w:val="28"/>
          <w:szCs w:val="28"/>
          <w:lang w:val="uk-UA"/>
        </w:rPr>
        <w:t xml:space="preserve"> Міжвоєнний період в історії українського народ</w:t>
      </w:r>
      <w:r>
        <w:rPr>
          <w:b/>
          <w:sz w:val="28"/>
          <w:szCs w:val="28"/>
          <w:lang w:val="uk-UA"/>
        </w:rPr>
        <w:t xml:space="preserve">у </w:t>
      </w:r>
      <w:r w:rsidRPr="00877B6D">
        <w:rPr>
          <w:b/>
          <w:sz w:val="28"/>
          <w:szCs w:val="28"/>
          <w:lang w:val="uk-UA"/>
        </w:rPr>
        <w:t xml:space="preserve"> </w:t>
      </w:r>
      <w:r w:rsidRPr="008156FE">
        <w:rPr>
          <w:b/>
          <w:bCs/>
          <w:sz w:val="28"/>
          <w:szCs w:val="28"/>
          <w:lang w:val="uk-UA"/>
        </w:rPr>
        <w:t>(1921-1939рр)</w:t>
      </w:r>
      <w:r w:rsidRPr="008156FE">
        <w:rPr>
          <w:b/>
          <w:bCs/>
          <w:sz w:val="28"/>
          <w:szCs w:val="28"/>
          <w:lang w:val="uk-UA" w:eastAsia="en-US"/>
        </w:rPr>
        <w:t xml:space="preserve"> (</w:t>
      </w:r>
      <w:r>
        <w:rPr>
          <w:b/>
          <w:bCs/>
          <w:sz w:val="28"/>
          <w:szCs w:val="28"/>
          <w:lang w:val="uk-UA" w:eastAsia="en-US"/>
        </w:rPr>
        <w:t>5</w:t>
      </w:r>
      <w:r w:rsidRPr="008156FE">
        <w:rPr>
          <w:b/>
          <w:bCs/>
          <w:sz w:val="28"/>
          <w:szCs w:val="28"/>
          <w:lang w:val="uk-UA" w:eastAsia="en-US"/>
        </w:rPr>
        <w:t xml:space="preserve"> год)</w:t>
      </w:r>
      <w:r w:rsidRPr="00877B6D">
        <w:rPr>
          <w:b/>
          <w:sz w:val="28"/>
          <w:szCs w:val="28"/>
          <w:lang w:val="uk-UA"/>
        </w:rPr>
        <w:t xml:space="preserve">                                 </w:t>
      </w:r>
      <w:r w:rsidRPr="008B1C99">
        <w:rPr>
          <w:sz w:val="28"/>
          <w:szCs w:val="28"/>
          <w:lang w:val="uk-UA"/>
        </w:rPr>
        <w:t xml:space="preserve">Міжвоєнна Україна під владою тоталітарної системи. Українські землі в умовах встановлення комуністичного режиму </w:t>
      </w:r>
      <w:r w:rsidRPr="008B1C99">
        <w:rPr>
          <w:sz w:val="28"/>
          <w:szCs w:val="28"/>
          <w:lang w:val="uk-UA"/>
        </w:rPr>
        <w:lastRenderedPageBreak/>
        <w:t>та утворення СРСР. Національна політика більшовиків в Україні.</w:t>
      </w:r>
      <w:r>
        <w:rPr>
          <w:sz w:val="28"/>
          <w:szCs w:val="28"/>
          <w:lang w:val="uk-UA"/>
        </w:rPr>
        <w:t xml:space="preserve"> </w:t>
      </w:r>
      <w:r w:rsidRPr="00195EB1">
        <w:rPr>
          <w:sz w:val="28"/>
          <w:szCs w:val="28"/>
          <w:lang w:val="uk-UA"/>
        </w:rPr>
        <w:t>С</w:t>
      </w:r>
      <w:r w:rsidRPr="00195EB1">
        <w:rPr>
          <w:bCs/>
          <w:color w:val="000000"/>
          <w:sz w:val="28"/>
          <w:szCs w:val="28"/>
          <w:lang w:val="uk-UA"/>
        </w:rPr>
        <w:t xml:space="preserve">оціально-економічний розвиток в добу </w:t>
      </w:r>
      <w:proofErr w:type="spellStart"/>
      <w:r w:rsidRPr="00195EB1">
        <w:rPr>
          <w:bCs/>
          <w:color w:val="000000"/>
          <w:sz w:val="28"/>
          <w:szCs w:val="28"/>
          <w:lang w:val="uk-UA"/>
        </w:rPr>
        <w:t>НЕПу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. </w:t>
      </w:r>
      <w:r w:rsidRPr="00195EB1">
        <w:rPr>
          <w:bCs/>
          <w:color w:val="000000"/>
          <w:sz w:val="28"/>
          <w:szCs w:val="28"/>
          <w:lang w:val="uk-UA"/>
        </w:rPr>
        <w:t>Соціально-економічний розвиток України в роки перших п'ятирічок</w:t>
      </w:r>
      <w:r>
        <w:rPr>
          <w:bCs/>
          <w:color w:val="000000"/>
          <w:sz w:val="28"/>
          <w:szCs w:val="28"/>
          <w:lang w:val="uk-UA"/>
        </w:rPr>
        <w:t>.</w:t>
      </w:r>
      <w:r w:rsidRPr="00195EB1">
        <w:rPr>
          <w:sz w:val="28"/>
          <w:szCs w:val="28"/>
          <w:lang w:val="uk-UA"/>
        </w:rPr>
        <w:t xml:space="preserve"> Трагедія соціалістичної модернізації. </w:t>
      </w:r>
      <w:r w:rsidRPr="008156FE">
        <w:rPr>
          <w:sz w:val="28"/>
          <w:szCs w:val="28"/>
          <w:lang w:val="uk-UA"/>
        </w:rPr>
        <w:t>Соціально-економічн</w:t>
      </w:r>
      <w:r w:rsidRPr="00195EB1">
        <w:rPr>
          <w:sz w:val="28"/>
          <w:szCs w:val="28"/>
          <w:lang w:val="uk-UA"/>
        </w:rPr>
        <w:t xml:space="preserve">е становище </w:t>
      </w:r>
      <w:r w:rsidRPr="008156FE">
        <w:rPr>
          <w:sz w:val="28"/>
          <w:szCs w:val="28"/>
          <w:lang w:val="uk-UA"/>
        </w:rPr>
        <w:t xml:space="preserve"> українських земель</w:t>
      </w:r>
      <w:r w:rsidRPr="00195EB1">
        <w:rPr>
          <w:sz w:val="28"/>
          <w:szCs w:val="28"/>
          <w:lang w:val="uk-UA"/>
        </w:rPr>
        <w:t>, що перебувають у складі іноземних держав</w:t>
      </w:r>
      <w:r w:rsidRPr="008156FE">
        <w:rPr>
          <w:sz w:val="28"/>
          <w:szCs w:val="28"/>
          <w:lang w:val="uk-UA"/>
        </w:rPr>
        <w:t xml:space="preserve"> в 20-30 роках</w:t>
      </w:r>
      <w:r w:rsidRPr="00195EB1">
        <w:rPr>
          <w:sz w:val="28"/>
          <w:szCs w:val="28"/>
          <w:lang w:val="uk-UA"/>
        </w:rPr>
        <w:t xml:space="preserve"> ХІХ ст.. </w:t>
      </w:r>
      <w:proofErr w:type="spellStart"/>
      <w:r w:rsidRPr="008B1C99">
        <w:rPr>
          <w:sz w:val="28"/>
          <w:szCs w:val="28"/>
        </w:rPr>
        <w:t>Національно</w:t>
      </w:r>
      <w:proofErr w:type="spellEnd"/>
      <w:r w:rsidRPr="008B1C99">
        <w:rPr>
          <w:sz w:val="28"/>
          <w:szCs w:val="28"/>
        </w:rPr>
        <w:t xml:space="preserve"> </w:t>
      </w:r>
      <w:proofErr w:type="spellStart"/>
      <w:r w:rsidRPr="008B1C99">
        <w:rPr>
          <w:sz w:val="28"/>
          <w:szCs w:val="28"/>
        </w:rPr>
        <w:t>культурне</w:t>
      </w:r>
      <w:proofErr w:type="spellEnd"/>
      <w:r w:rsidRPr="008B1C99">
        <w:rPr>
          <w:sz w:val="28"/>
          <w:szCs w:val="28"/>
        </w:rPr>
        <w:t xml:space="preserve"> </w:t>
      </w:r>
      <w:proofErr w:type="spellStart"/>
      <w:r w:rsidRPr="008B1C99">
        <w:rPr>
          <w:sz w:val="28"/>
          <w:szCs w:val="28"/>
        </w:rPr>
        <w:t>відродження</w:t>
      </w:r>
      <w:proofErr w:type="spellEnd"/>
      <w:r w:rsidRPr="008B1C99">
        <w:rPr>
          <w:sz w:val="28"/>
          <w:szCs w:val="28"/>
        </w:rPr>
        <w:t xml:space="preserve"> в </w:t>
      </w:r>
      <w:proofErr w:type="spellStart"/>
      <w:r w:rsidRPr="008B1C99">
        <w:rPr>
          <w:sz w:val="28"/>
          <w:szCs w:val="28"/>
        </w:rPr>
        <w:t>Україні</w:t>
      </w:r>
      <w:proofErr w:type="spellEnd"/>
      <w:r w:rsidRPr="008B1C99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proofErr w:type="spellStart"/>
      <w:r w:rsidRPr="008B1C99">
        <w:rPr>
          <w:sz w:val="28"/>
          <w:szCs w:val="28"/>
        </w:rPr>
        <w:t>Політичне</w:t>
      </w:r>
      <w:proofErr w:type="spellEnd"/>
      <w:r w:rsidRPr="008B1C99">
        <w:rPr>
          <w:sz w:val="28"/>
          <w:szCs w:val="28"/>
        </w:rPr>
        <w:t xml:space="preserve"> становище </w:t>
      </w:r>
      <w:proofErr w:type="spellStart"/>
      <w:r w:rsidRPr="008B1C99">
        <w:rPr>
          <w:sz w:val="28"/>
          <w:szCs w:val="28"/>
        </w:rPr>
        <w:t>Західної</w:t>
      </w:r>
      <w:proofErr w:type="spellEnd"/>
      <w:r w:rsidRPr="008B1C99">
        <w:rPr>
          <w:sz w:val="28"/>
          <w:szCs w:val="28"/>
        </w:rPr>
        <w:t xml:space="preserve"> </w:t>
      </w:r>
      <w:proofErr w:type="spellStart"/>
      <w:r w:rsidRPr="008B1C99">
        <w:rPr>
          <w:sz w:val="28"/>
          <w:szCs w:val="28"/>
        </w:rPr>
        <w:t>України</w:t>
      </w:r>
      <w:proofErr w:type="spellEnd"/>
      <w:r w:rsidRPr="008B1C99">
        <w:rPr>
          <w:sz w:val="28"/>
          <w:szCs w:val="28"/>
        </w:rPr>
        <w:t xml:space="preserve"> в 20-30 роках. </w:t>
      </w:r>
    </w:p>
    <w:p w:rsidR="005D0E9C" w:rsidRPr="00225DCE" w:rsidRDefault="005D0E9C" w:rsidP="0005760E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663845">
        <w:rPr>
          <w:b/>
          <w:sz w:val="28"/>
          <w:szCs w:val="28"/>
          <w:lang w:val="uk-UA"/>
        </w:rPr>
        <w:t>Практичне заняття</w:t>
      </w:r>
      <w:r w:rsidRPr="00877B6D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eastAsia="en-US"/>
        </w:rPr>
        <w:t>(</w:t>
      </w:r>
      <w:r>
        <w:rPr>
          <w:b/>
          <w:bCs/>
          <w:sz w:val="28"/>
          <w:szCs w:val="28"/>
          <w:lang w:val="uk-UA" w:eastAsia="en-US"/>
        </w:rPr>
        <w:t>3</w:t>
      </w:r>
      <w:r>
        <w:rPr>
          <w:b/>
          <w:bCs/>
          <w:sz w:val="28"/>
          <w:szCs w:val="28"/>
          <w:lang w:eastAsia="en-US"/>
        </w:rPr>
        <w:t xml:space="preserve"> год)</w:t>
      </w:r>
    </w:p>
    <w:p w:rsidR="005D0E9C" w:rsidRDefault="005D0E9C" w:rsidP="0005760E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877B6D">
        <w:rPr>
          <w:sz w:val="28"/>
          <w:szCs w:val="28"/>
          <w:lang w:val="uk-UA"/>
        </w:rPr>
        <w:t xml:space="preserve">1. Український визвольний рух на західноукраїнських землях у 20-30-ті </w:t>
      </w:r>
      <w:r w:rsidR="0005760E">
        <w:rPr>
          <w:sz w:val="28"/>
          <w:szCs w:val="28"/>
          <w:lang w:val="uk-UA"/>
        </w:rPr>
        <w:t xml:space="preserve"> </w:t>
      </w:r>
      <w:r w:rsidRPr="00877B6D">
        <w:rPr>
          <w:sz w:val="28"/>
          <w:szCs w:val="28"/>
          <w:lang w:val="uk-UA"/>
        </w:rPr>
        <w:t xml:space="preserve">роки. Діяльність УВО та ОУН.  </w:t>
      </w:r>
    </w:p>
    <w:p w:rsidR="005D0E9C" w:rsidRPr="00877B6D" w:rsidRDefault="005D0E9C" w:rsidP="0005760E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  </w:t>
      </w:r>
      <w:r w:rsidRPr="00877B6D">
        <w:rPr>
          <w:sz w:val="28"/>
          <w:szCs w:val="28"/>
          <w:lang w:val="uk-UA"/>
        </w:rPr>
        <w:t>Складіть політичний портрет С.Бандери</w:t>
      </w:r>
      <w:r>
        <w:rPr>
          <w:sz w:val="28"/>
          <w:szCs w:val="28"/>
          <w:lang w:val="uk-UA"/>
        </w:rPr>
        <w:t>.</w:t>
      </w:r>
    </w:p>
    <w:p w:rsidR="005D0E9C" w:rsidRPr="00877B6D" w:rsidRDefault="005D0E9C" w:rsidP="0005760E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77B6D">
        <w:rPr>
          <w:sz w:val="28"/>
          <w:szCs w:val="28"/>
          <w:lang w:val="uk-UA"/>
        </w:rPr>
        <w:t>. Які питання цього періоду української історії найбільш активно досліджуються українськими ЗМІ</w:t>
      </w:r>
      <w:r>
        <w:rPr>
          <w:sz w:val="28"/>
          <w:szCs w:val="28"/>
          <w:lang w:val="uk-UA"/>
        </w:rPr>
        <w:t xml:space="preserve"> (аналіз писемних історичних джерел).</w:t>
      </w:r>
    </w:p>
    <w:p w:rsidR="005D0E9C" w:rsidRPr="00663845" w:rsidRDefault="005D0E9C" w:rsidP="0005760E">
      <w:pPr>
        <w:spacing w:line="360" w:lineRule="auto"/>
        <w:ind w:firstLine="426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7.8</w:t>
      </w:r>
      <w:r w:rsidRPr="00877B6D">
        <w:rPr>
          <w:b/>
          <w:sz w:val="28"/>
          <w:szCs w:val="28"/>
          <w:lang w:val="uk-UA"/>
        </w:rPr>
        <w:t xml:space="preserve">. Україна в роки Другої світової війни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eastAsia="en-US"/>
        </w:rPr>
        <w:t>(</w:t>
      </w:r>
      <w:r>
        <w:rPr>
          <w:b/>
          <w:bCs/>
          <w:sz w:val="28"/>
          <w:szCs w:val="28"/>
          <w:lang w:val="uk-UA" w:eastAsia="en-US"/>
        </w:rPr>
        <w:t>6</w:t>
      </w:r>
      <w:r>
        <w:rPr>
          <w:b/>
          <w:bCs/>
          <w:sz w:val="28"/>
          <w:szCs w:val="28"/>
          <w:lang w:eastAsia="en-US"/>
        </w:rPr>
        <w:t xml:space="preserve"> год)</w:t>
      </w:r>
    </w:p>
    <w:p w:rsidR="005D0E9C" w:rsidRPr="008156FE" w:rsidRDefault="005D0E9C" w:rsidP="0005760E">
      <w:pPr>
        <w:tabs>
          <w:tab w:val="num" w:pos="1875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 w:rsidRPr="00877B6D">
        <w:rPr>
          <w:sz w:val="28"/>
          <w:szCs w:val="28"/>
          <w:lang w:val="uk-UA"/>
        </w:rPr>
        <w:t xml:space="preserve">Українські землі на першому етапі </w:t>
      </w:r>
      <w:r>
        <w:rPr>
          <w:sz w:val="28"/>
          <w:szCs w:val="28"/>
          <w:lang w:val="uk-UA"/>
        </w:rPr>
        <w:t xml:space="preserve">  </w:t>
      </w:r>
      <w:r w:rsidRPr="00877B6D">
        <w:rPr>
          <w:sz w:val="28"/>
          <w:szCs w:val="28"/>
          <w:lang w:val="uk-UA"/>
        </w:rPr>
        <w:t xml:space="preserve">війни  у </w:t>
      </w:r>
      <w:r>
        <w:rPr>
          <w:sz w:val="28"/>
          <w:szCs w:val="28"/>
          <w:lang w:val="uk-UA"/>
        </w:rPr>
        <w:t xml:space="preserve">  </w:t>
      </w:r>
      <w:r w:rsidRPr="00877B6D">
        <w:rPr>
          <w:sz w:val="28"/>
          <w:szCs w:val="28"/>
          <w:lang w:val="uk-UA"/>
        </w:rPr>
        <w:t>вересні 1939- червні</w:t>
      </w:r>
      <w:r>
        <w:rPr>
          <w:sz w:val="28"/>
          <w:szCs w:val="28"/>
          <w:lang w:val="uk-UA"/>
        </w:rPr>
        <w:t xml:space="preserve"> </w:t>
      </w:r>
      <w:r w:rsidRPr="00877B6D">
        <w:rPr>
          <w:sz w:val="28"/>
          <w:szCs w:val="28"/>
          <w:lang w:val="uk-UA"/>
        </w:rPr>
        <w:t xml:space="preserve"> 1941 </w:t>
      </w:r>
      <w:proofErr w:type="spellStart"/>
      <w:r w:rsidRPr="00877B6D">
        <w:rPr>
          <w:sz w:val="28"/>
          <w:szCs w:val="28"/>
          <w:lang w:val="uk-UA"/>
        </w:rPr>
        <w:t>рр</w:t>
      </w:r>
      <w:proofErr w:type="spellEnd"/>
      <w:r>
        <w:rPr>
          <w:sz w:val="28"/>
          <w:szCs w:val="28"/>
          <w:lang w:val="uk-UA"/>
        </w:rPr>
        <w:t xml:space="preserve"> . Класовий і національний терор. Економіка </w:t>
      </w:r>
      <w:proofErr w:type="spellStart"/>
      <w:r>
        <w:rPr>
          <w:sz w:val="28"/>
          <w:szCs w:val="28"/>
          <w:lang w:val="uk-UA"/>
        </w:rPr>
        <w:t>апокаліпсису.Історія</w:t>
      </w:r>
      <w:proofErr w:type="spellEnd"/>
      <w:r>
        <w:rPr>
          <w:sz w:val="28"/>
          <w:szCs w:val="28"/>
          <w:lang w:val="uk-UA"/>
        </w:rPr>
        <w:t xml:space="preserve"> голокосту. Сталінський антисемітизм. </w:t>
      </w:r>
      <w:proofErr w:type="spellStart"/>
      <w:r>
        <w:rPr>
          <w:sz w:val="28"/>
          <w:szCs w:val="28"/>
          <w:lang w:val="uk-UA"/>
        </w:rPr>
        <w:t>Праведники.Остарбайтери</w:t>
      </w:r>
      <w:proofErr w:type="spellEnd"/>
      <w:r>
        <w:rPr>
          <w:sz w:val="28"/>
          <w:szCs w:val="28"/>
          <w:lang w:val="uk-UA"/>
        </w:rPr>
        <w:t>. Прояви людяності в роки війни. Роми в період війни.</w:t>
      </w:r>
      <w:r w:rsidRPr="006638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Етнічні чистки. Нацистські фабрики </w:t>
      </w:r>
      <w:proofErr w:type="spellStart"/>
      <w:r>
        <w:rPr>
          <w:sz w:val="28"/>
          <w:szCs w:val="28"/>
          <w:lang w:val="uk-UA"/>
        </w:rPr>
        <w:t>смерті.</w:t>
      </w:r>
      <w:r w:rsidRPr="00877B6D">
        <w:rPr>
          <w:sz w:val="28"/>
          <w:szCs w:val="28"/>
          <w:lang w:val="uk-UA"/>
        </w:rPr>
        <w:t>Радянський</w:t>
      </w:r>
      <w:proofErr w:type="spellEnd"/>
      <w:r w:rsidRPr="00877B6D">
        <w:rPr>
          <w:sz w:val="28"/>
          <w:szCs w:val="28"/>
          <w:lang w:val="uk-UA"/>
        </w:rPr>
        <w:t xml:space="preserve"> партизанський рух і комуністичне підпілля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Колаборанти</w:t>
      </w:r>
      <w:proofErr w:type="spellEnd"/>
      <w:r>
        <w:rPr>
          <w:sz w:val="28"/>
          <w:szCs w:val="28"/>
          <w:lang w:val="uk-UA"/>
        </w:rPr>
        <w:t xml:space="preserve">. </w:t>
      </w:r>
      <w:r w:rsidRPr="00877B6D">
        <w:rPr>
          <w:sz w:val="28"/>
          <w:szCs w:val="28"/>
          <w:lang w:val="uk-UA"/>
        </w:rPr>
        <w:t>Боротьба ОУН і УПА проти гітлерівського і сталінського режимів за відродження Української незалежної  держави.</w:t>
      </w:r>
      <w:r>
        <w:rPr>
          <w:sz w:val="28"/>
          <w:szCs w:val="28"/>
          <w:lang w:val="uk-UA"/>
        </w:rPr>
        <w:t xml:space="preserve"> </w:t>
      </w:r>
    </w:p>
    <w:p w:rsidR="005D0E9C" w:rsidRPr="00877B6D" w:rsidRDefault="005D0E9C" w:rsidP="0005760E">
      <w:pPr>
        <w:spacing w:line="360" w:lineRule="auto"/>
        <w:ind w:left="426" w:hanging="426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Практичне заняття</w:t>
      </w:r>
      <w:r w:rsidRPr="00877B6D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eastAsia="en-US"/>
        </w:rPr>
        <w:t>(</w:t>
      </w:r>
      <w:r>
        <w:rPr>
          <w:b/>
          <w:bCs/>
          <w:sz w:val="28"/>
          <w:szCs w:val="28"/>
          <w:lang w:val="uk-UA" w:eastAsia="en-US"/>
        </w:rPr>
        <w:t xml:space="preserve">3 </w:t>
      </w:r>
      <w:r>
        <w:rPr>
          <w:b/>
          <w:bCs/>
          <w:sz w:val="28"/>
          <w:szCs w:val="28"/>
          <w:lang w:eastAsia="en-US"/>
        </w:rPr>
        <w:t>год)</w:t>
      </w:r>
    </w:p>
    <w:p w:rsidR="005D0E9C" w:rsidRDefault="005D0E9C" w:rsidP="0005760E">
      <w:p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 w:rsidRPr="00877B6D">
        <w:rPr>
          <w:sz w:val="28"/>
          <w:szCs w:val="28"/>
          <w:lang w:val="uk-UA"/>
        </w:rPr>
        <w:t xml:space="preserve">1. Відвідайте київський музей Великої Вітчизняної війни </w:t>
      </w:r>
      <w:r>
        <w:rPr>
          <w:sz w:val="28"/>
          <w:szCs w:val="28"/>
          <w:lang w:val="uk-UA"/>
        </w:rPr>
        <w:t xml:space="preserve"> чи місцевий краєзнавчий музей. В</w:t>
      </w:r>
      <w:r w:rsidRPr="00877B6D">
        <w:rPr>
          <w:sz w:val="28"/>
          <w:szCs w:val="28"/>
          <w:lang w:val="uk-UA"/>
        </w:rPr>
        <w:t>изнач</w:t>
      </w:r>
      <w:r>
        <w:rPr>
          <w:sz w:val="28"/>
          <w:szCs w:val="28"/>
          <w:lang w:val="uk-UA"/>
        </w:rPr>
        <w:t xml:space="preserve">те, чи відповідає концепція їх </w:t>
      </w:r>
      <w:r w:rsidRPr="00877B6D">
        <w:rPr>
          <w:sz w:val="28"/>
          <w:szCs w:val="28"/>
          <w:lang w:val="uk-UA"/>
        </w:rPr>
        <w:t xml:space="preserve"> експозицій сучасним науковим знанням про ці події</w:t>
      </w:r>
      <w:r>
        <w:rPr>
          <w:sz w:val="28"/>
          <w:szCs w:val="28"/>
          <w:lang w:val="uk-UA"/>
        </w:rPr>
        <w:t>.</w:t>
      </w:r>
      <w:r w:rsidRPr="00877B6D">
        <w:rPr>
          <w:sz w:val="28"/>
          <w:szCs w:val="28"/>
          <w:lang w:val="uk-UA"/>
        </w:rPr>
        <w:t xml:space="preserve"> </w:t>
      </w:r>
    </w:p>
    <w:p w:rsidR="005D0E9C" w:rsidRPr="00877B6D" w:rsidRDefault="005D0E9C" w:rsidP="0005760E">
      <w:p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2.Написати есе „Порушення прав людини в роки Другої світової війни</w:t>
      </w:r>
      <w:r w:rsidRPr="00877B6D">
        <w:rPr>
          <w:sz w:val="28"/>
          <w:szCs w:val="28"/>
          <w:lang w:val="uk-UA"/>
        </w:rPr>
        <w:t>”</w:t>
      </w:r>
    </w:p>
    <w:p w:rsidR="005D0E9C" w:rsidRDefault="005D0E9C" w:rsidP="0005760E">
      <w:p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877B6D">
        <w:rPr>
          <w:sz w:val="28"/>
          <w:szCs w:val="28"/>
          <w:lang w:val="uk-UA"/>
        </w:rPr>
        <w:t>Проаналізуйте стан висвітлення проблем Другої світової війни в українських ЗМІ</w:t>
      </w:r>
      <w:r>
        <w:rPr>
          <w:sz w:val="28"/>
          <w:szCs w:val="28"/>
          <w:lang w:val="uk-UA"/>
        </w:rPr>
        <w:t xml:space="preserve"> на сучасному етапі.</w:t>
      </w:r>
    </w:p>
    <w:p w:rsidR="005D0E9C" w:rsidRPr="00772864" w:rsidRDefault="005D0E9C" w:rsidP="0005760E">
      <w:pPr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7.9</w:t>
      </w:r>
      <w:r w:rsidRPr="00877B6D">
        <w:rPr>
          <w:b/>
          <w:sz w:val="28"/>
          <w:szCs w:val="28"/>
          <w:lang w:val="uk-UA"/>
        </w:rPr>
        <w:t>. Соціально-економічне і політичне становище Укр</w:t>
      </w:r>
      <w:r>
        <w:rPr>
          <w:b/>
          <w:sz w:val="28"/>
          <w:szCs w:val="28"/>
          <w:lang w:val="uk-UA"/>
        </w:rPr>
        <w:t xml:space="preserve">аїни в др. пол. ХХ ст. </w:t>
      </w:r>
      <w:r>
        <w:rPr>
          <w:b/>
          <w:bCs/>
          <w:sz w:val="28"/>
          <w:szCs w:val="28"/>
          <w:lang w:eastAsia="en-US"/>
        </w:rPr>
        <w:t>(</w:t>
      </w:r>
      <w:r>
        <w:rPr>
          <w:b/>
          <w:bCs/>
          <w:sz w:val="28"/>
          <w:szCs w:val="28"/>
          <w:lang w:val="uk-UA" w:eastAsia="en-US"/>
        </w:rPr>
        <w:t>5</w:t>
      </w:r>
      <w:r>
        <w:rPr>
          <w:b/>
          <w:bCs/>
          <w:sz w:val="28"/>
          <w:szCs w:val="28"/>
          <w:lang w:eastAsia="en-US"/>
        </w:rPr>
        <w:t>год)</w:t>
      </w:r>
      <w:r w:rsidRPr="00877B6D">
        <w:rPr>
          <w:b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5D0E9C" w:rsidRPr="00CD7F30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 w:rsidRPr="00CD7F30">
        <w:rPr>
          <w:b/>
          <w:sz w:val="28"/>
          <w:szCs w:val="28"/>
          <w:lang w:val="uk-UA"/>
        </w:rPr>
        <w:lastRenderedPageBreak/>
        <w:t xml:space="preserve"> </w:t>
      </w:r>
      <w:r w:rsidRPr="00CD7F30">
        <w:rPr>
          <w:sz w:val="28"/>
          <w:szCs w:val="28"/>
          <w:lang w:val="uk-UA"/>
        </w:rPr>
        <w:t xml:space="preserve">Від десталінізації до </w:t>
      </w:r>
      <w:proofErr w:type="spellStart"/>
      <w:r w:rsidRPr="00CD7F30">
        <w:rPr>
          <w:sz w:val="28"/>
          <w:szCs w:val="28"/>
          <w:lang w:val="uk-UA"/>
        </w:rPr>
        <w:t>неосталінізму</w:t>
      </w:r>
      <w:proofErr w:type="spellEnd"/>
      <w:r w:rsidRPr="00CD7F30">
        <w:rPr>
          <w:sz w:val="28"/>
          <w:szCs w:val="28"/>
          <w:lang w:val="uk-UA"/>
        </w:rPr>
        <w:t xml:space="preserve"> (середина 1950-х – перша половина 1980-х рр.). Десятиліття контрольованого лібералізму.</w:t>
      </w:r>
      <w:r>
        <w:rPr>
          <w:sz w:val="28"/>
          <w:szCs w:val="28"/>
          <w:lang w:val="uk-UA"/>
        </w:rPr>
        <w:t xml:space="preserve"> </w:t>
      </w:r>
      <w:r w:rsidRPr="00CD7F30">
        <w:rPr>
          <w:sz w:val="28"/>
          <w:szCs w:val="28"/>
          <w:lang w:val="uk-UA"/>
        </w:rPr>
        <w:t xml:space="preserve">Поглиблення системної кризи тоталітарного режиму у другій половині 1960-х – середині 1980-х рр. Рух шестидесятників. Дисидентський рух у 70-80-х роки .   </w:t>
      </w:r>
      <w:proofErr w:type="spellStart"/>
      <w:r w:rsidRPr="00CD7F30">
        <w:rPr>
          <w:sz w:val="28"/>
          <w:szCs w:val="28"/>
        </w:rPr>
        <w:t>Українська</w:t>
      </w:r>
      <w:proofErr w:type="spellEnd"/>
      <w:r w:rsidRPr="00CD7F30">
        <w:rPr>
          <w:sz w:val="28"/>
          <w:szCs w:val="28"/>
        </w:rPr>
        <w:t xml:space="preserve"> </w:t>
      </w:r>
      <w:proofErr w:type="spellStart"/>
      <w:r w:rsidRPr="00CD7F30">
        <w:rPr>
          <w:sz w:val="28"/>
          <w:szCs w:val="28"/>
        </w:rPr>
        <w:t>Гельсінська</w:t>
      </w:r>
      <w:proofErr w:type="spellEnd"/>
      <w:r w:rsidRPr="00CD7F30">
        <w:rPr>
          <w:sz w:val="28"/>
          <w:szCs w:val="28"/>
        </w:rPr>
        <w:t xml:space="preserve"> </w:t>
      </w:r>
      <w:proofErr w:type="spellStart"/>
      <w:r w:rsidRPr="00CD7F30">
        <w:rPr>
          <w:sz w:val="28"/>
          <w:szCs w:val="28"/>
        </w:rPr>
        <w:t>спілка</w:t>
      </w:r>
      <w:proofErr w:type="spellEnd"/>
      <w:r w:rsidRPr="00CD7F30">
        <w:rPr>
          <w:sz w:val="28"/>
          <w:szCs w:val="28"/>
        </w:rPr>
        <w:t xml:space="preserve"> та </w:t>
      </w:r>
      <w:proofErr w:type="spellStart"/>
      <w:r w:rsidRPr="00CD7F30">
        <w:rPr>
          <w:sz w:val="28"/>
          <w:szCs w:val="28"/>
        </w:rPr>
        <w:t>її</w:t>
      </w:r>
      <w:proofErr w:type="spellEnd"/>
      <w:r w:rsidRPr="00CD7F30">
        <w:rPr>
          <w:sz w:val="28"/>
          <w:szCs w:val="28"/>
        </w:rPr>
        <w:t xml:space="preserve"> </w:t>
      </w:r>
      <w:proofErr w:type="spellStart"/>
      <w:r w:rsidRPr="00CD7F30">
        <w:rPr>
          <w:sz w:val="28"/>
          <w:szCs w:val="28"/>
        </w:rPr>
        <w:t>діяльність</w:t>
      </w:r>
      <w:proofErr w:type="spellEnd"/>
      <w:r w:rsidRPr="00CD7F30">
        <w:rPr>
          <w:sz w:val="28"/>
          <w:szCs w:val="28"/>
        </w:rPr>
        <w:t xml:space="preserve"> </w:t>
      </w:r>
    </w:p>
    <w:p w:rsidR="005D0E9C" w:rsidRPr="00CD7F30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Практичне заняття  </w:t>
      </w:r>
      <w:r>
        <w:rPr>
          <w:b/>
          <w:bCs/>
          <w:sz w:val="28"/>
          <w:szCs w:val="28"/>
          <w:lang w:eastAsia="en-US"/>
        </w:rPr>
        <w:t>(</w:t>
      </w:r>
      <w:r>
        <w:rPr>
          <w:b/>
          <w:bCs/>
          <w:sz w:val="28"/>
          <w:szCs w:val="28"/>
          <w:lang w:val="uk-UA" w:eastAsia="en-US"/>
        </w:rPr>
        <w:t>3</w:t>
      </w:r>
      <w:r>
        <w:rPr>
          <w:b/>
          <w:bCs/>
          <w:sz w:val="28"/>
          <w:szCs w:val="28"/>
          <w:lang w:eastAsia="en-US"/>
        </w:rPr>
        <w:t xml:space="preserve"> год)</w:t>
      </w:r>
    </w:p>
    <w:p w:rsidR="005D0E9C" w:rsidRPr="00877B6D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 w:rsidRPr="00877B6D">
        <w:rPr>
          <w:sz w:val="28"/>
          <w:szCs w:val="28"/>
          <w:lang w:val="uk-UA"/>
        </w:rPr>
        <w:t>1. Визначте особливості розвитку України в роки повоєнної  відбудови,  причини, масштаб</w:t>
      </w:r>
      <w:r>
        <w:rPr>
          <w:sz w:val="28"/>
          <w:szCs w:val="28"/>
          <w:lang w:val="uk-UA"/>
        </w:rPr>
        <w:t>и і наслідки голодомору 1946 р.</w:t>
      </w:r>
    </w:p>
    <w:p w:rsidR="005D0E9C" w:rsidRPr="00877B6D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 w:rsidRPr="00877B6D">
        <w:rPr>
          <w:sz w:val="28"/>
          <w:szCs w:val="28"/>
          <w:lang w:val="uk-UA"/>
        </w:rPr>
        <w:t>2. Охарактеризуйте особливості культурного розвитку у повоєнний період</w:t>
      </w:r>
      <w:r>
        <w:rPr>
          <w:sz w:val="28"/>
          <w:szCs w:val="28"/>
          <w:lang w:val="uk-UA"/>
        </w:rPr>
        <w:t>.</w:t>
      </w:r>
    </w:p>
    <w:p w:rsidR="005D0E9C" w:rsidRDefault="005D0E9C" w:rsidP="005D0E9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877B6D">
        <w:rPr>
          <w:sz w:val="28"/>
          <w:szCs w:val="28"/>
          <w:lang w:val="uk-UA"/>
        </w:rPr>
        <w:t xml:space="preserve"> Проаналізуйте спроби українських ЗМІ дати о</w:t>
      </w:r>
      <w:r>
        <w:rPr>
          <w:sz w:val="28"/>
          <w:szCs w:val="28"/>
          <w:lang w:val="uk-UA"/>
        </w:rPr>
        <w:t>цінку радянському періоду нашої</w:t>
      </w:r>
      <w:r>
        <w:rPr>
          <w:sz w:val="28"/>
          <w:szCs w:val="28"/>
          <w:lang w:val="uk-UA"/>
        </w:rPr>
        <w:tab/>
      </w:r>
      <w:r w:rsidRPr="00877B6D">
        <w:rPr>
          <w:sz w:val="28"/>
          <w:szCs w:val="28"/>
          <w:lang w:val="uk-UA"/>
        </w:rPr>
        <w:t>історії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7. 10. </w:t>
      </w:r>
      <w:r w:rsidRPr="00877B6D">
        <w:rPr>
          <w:b/>
          <w:sz w:val="28"/>
          <w:szCs w:val="28"/>
          <w:lang w:val="uk-UA"/>
        </w:rPr>
        <w:t>Україна на переломі (1985</w:t>
      </w:r>
      <w:r>
        <w:rPr>
          <w:b/>
          <w:sz w:val="28"/>
          <w:szCs w:val="28"/>
          <w:lang w:val="uk-UA"/>
        </w:rPr>
        <w:t>-</w:t>
      </w:r>
      <w:r w:rsidRPr="00877B6D">
        <w:rPr>
          <w:b/>
          <w:sz w:val="28"/>
          <w:szCs w:val="28"/>
          <w:lang w:val="uk-UA"/>
        </w:rPr>
        <w:t xml:space="preserve">1991 рр.) </w:t>
      </w:r>
      <w:r>
        <w:rPr>
          <w:b/>
          <w:bCs/>
          <w:sz w:val="28"/>
          <w:szCs w:val="28"/>
          <w:lang w:eastAsia="en-US"/>
        </w:rPr>
        <w:t>(</w:t>
      </w:r>
      <w:r>
        <w:rPr>
          <w:b/>
          <w:bCs/>
          <w:sz w:val="28"/>
          <w:szCs w:val="28"/>
          <w:lang w:val="uk-UA" w:eastAsia="en-US"/>
        </w:rPr>
        <w:t>4</w:t>
      </w:r>
      <w:proofErr w:type="gramStart"/>
      <w:r>
        <w:rPr>
          <w:b/>
          <w:bCs/>
          <w:sz w:val="28"/>
          <w:szCs w:val="28"/>
          <w:lang w:eastAsia="en-US"/>
        </w:rPr>
        <w:t>год)</w:t>
      </w:r>
      <w:r w:rsidRPr="00877B6D">
        <w:rPr>
          <w:b/>
          <w:sz w:val="28"/>
          <w:szCs w:val="28"/>
          <w:lang w:val="uk-UA"/>
        </w:rPr>
        <w:t xml:space="preserve">   </w:t>
      </w:r>
      <w:proofErr w:type="gramEnd"/>
      <w:r w:rsidRPr="00877B6D">
        <w:rPr>
          <w:b/>
          <w:sz w:val="28"/>
          <w:szCs w:val="28"/>
          <w:lang w:val="uk-UA"/>
        </w:rPr>
        <w:t xml:space="preserve">                                                                </w:t>
      </w:r>
      <w:r w:rsidRPr="00877B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Україна </w:t>
      </w:r>
      <w:r w:rsidRPr="00877B6D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 </w:t>
      </w:r>
      <w:r w:rsidRPr="00877B6D">
        <w:rPr>
          <w:sz w:val="28"/>
          <w:szCs w:val="28"/>
          <w:lang w:val="uk-UA"/>
        </w:rPr>
        <w:t xml:space="preserve"> переломі </w:t>
      </w:r>
      <w:r>
        <w:rPr>
          <w:sz w:val="28"/>
          <w:szCs w:val="28"/>
          <w:lang w:val="uk-UA"/>
        </w:rPr>
        <w:t xml:space="preserve"> </w:t>
      </w:r>
      <w:r w:rsidRPr="00877B6D">
        <w:rPr>
          <w:sz w:val="28"/>
          <w:szCs w:val="28"/>
          <w:lang w:val="uk-UA"/>
        </w:rPr>
        <w:t>(1985</w:t>
      </w:r>
      <w:r>
        <w:rPr>
          <w:sz w:val="28"/>
          <w:szCs w:val="28"/>
          <w:lang w:val="uk-UA"/>
        </w:rPr>
        <w:t>-1991 рр.).  Горбачовська   «</w:t>
      </w:r>
      <w:r w:rsidRPr="00877B6D">
        <w:rPr>
          <w:sz w:val="28"/>
          <w:szCs w:val="28"/>
          <w:lang w:val="uk-UA"/>
        </w:rPr>
        <w:t>перебудова</w:t>
      </w:r>
      <w:r>
        <w:rPr>
          <w:sz w:val="28"/>
          <w:szCs w:val="28"/>
          <w:lang w:val="uk-UA"/>
        </w:rPr>
        <w:t>»</w:t>
      </w:r>
      <w:r w:rsidRPr="00877B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77B6D">
        <w:rPr>
          <w:sz w:val="28"/>
          <w:szCs w:val="28"/>
          <w:lang w:val="uk-UA"/>
        </w:rPr>
        <w:t xml:space="preserve">в українському контексті. </w:t>
      </w:r>
      <w:r>
        <w:rPr>
          <w:sz w:val="28"/>
          <w:szCs w:val="28"/>
          <w:lang w:val="uk-UA"/>
        </w:rPr>
        <w:t xml:space="preserve"> Формування перших українських політичних партій.</w:t>
      </w:r>
    </w:p>
    <w:p w:rsidR="005D0E9C" w:rsidRPr="0036793F" w:rsidRDefault="005D0E9C" w:rsidP="005D0E9C">
      <w:pPr>
        <w:spacing w:line="360" w:lineRule="auto"/>
        <w:rPr>
          <w:sz w:val="28"/>
          <w:szCs w:val="28"/>
          <w:lang w:val="uk-UA"/>
        </w:rPr>
      </w:pPr>
      <w:r w:rsidRPr="00877B6D">
        <w:rPr>
          <w:sz w:val="28"/>
          <w:szCs w:val="28"/>
          <w:lang w:val="uk-UA"/>
        </w:rPr>
        <w:t>Зростання національної свідомості. Від Декларації про державний суверенітет України до референдуму щодо її незалежності.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Рідний край в період горбачовської «перебудови»</w:t>
      </w:r>
      <w:r w:rsidRPr="00877B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 Формування осередків перших політичних партій.</w:t>
      </w:r>
    </w:p>
    <w:p w:rsidR="005D0E9C" w:rsidRPr="00877B6D" w:rsidRDefault="005D0E9C" w:rsidP="005D0E9C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Практичне заняття  </w:t>
      </w:r>
      <w:r w:rsidRPr="0047430D">
        <w:rPr>
          <w:b/>
          <w:bCs/>
          <w:sz w:val="28"/>
          <w:szCs w:val="28"/>
          <w:lang w:val="uk-UA" w:eastAsia="en-US"/>
        </w:rPr>
        <w:t>(</w:t>
      </w:r>
      <w:r>
        <w:rPr>
          <w:b/>
          <w:bCs/>
          <w:sz w:val="28"/>
          <w:szCs w:val="28"/>
          <w:lang w:val="uk-UA" w:eastAsia="en-US"/>
        </w:rPr>
        <w:t>3</w:t>
      </w:r>
      <w:r w:rsidRPr="0047430D">
        <w:rPr>
          <w:b/>
          <w:bCs/>
          <w:sz w:val="28"/>
          <w:szCs w:val="28"/>
          <w:lang w:val="uk-UA" w:eastAsia="en-US"/>
        </w:rPr>
        <w:t xml:space="preserve"> год)</w:t>
      </w:r>
    </w:p>
    <w:p w:rsidR="005D0E9C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1.Розвиток економіки рідного краю в період «перебудови» (міні-проект).</w:t>
      </w:r>
    </w:p>
    <w:p w:rsidR="005D0E9C" w:rsidRPr="00877B6D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877B6D">
        <w:rPr>
          <w:sz w:val="28"/>
          <w:szCs w:val="28"/>
          <w:lang w:val="uk-UA"/>
        </w:rPr>
        <w:t xml:space="preserve">Особливості розвитку  національно-визвольного руху в Україні. </w:t>
      </w:r>
    </w:p>
    <w:p w:rsidR="005D0E9C" w:rsidRPr="00877B6D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 w:rsidRPr="00877B6D">
        <w:rPr>
          <w:sz w:val="28"/>
          <w:szCs w:val="28"/>
          <w:lang w:val="uk-UA"/>
        </w:rPr>
        <w:t xml:space="preserve">Утворення опозиційних громадських організацій, </w:t>
      </w:r>
      <w:r>
        <w:rPr>
          <w:sz w:val="28"/>
          <w:szCs w:val="28"/>
          <w:lang w:val="uk-UA"/>
        </w:rPr>
        <w:t xml:space="preserve">партій, їх діяльність та лідери. Політична активність прилуцької громади в період «перебудови». </w:t>
      </w:r>
      <w:r w:rsidRPr="00877B6D">
        <w:rPr>
          <w:sz w:val="28"/>
          <w:szCs w:val="28"/>
          <w:lang w:val="uk-UA"/>
        </w:rPr>
        <w:t>(конспект)</w:t>
      </w:r>
      <w:r>
        <w:rPr>
          <w:sz w:val="28"/>
          <w:szCs w:val="28"/>
          <w:lang w:val="uk-UA"/>
        </w:rPr>
        <w:t>.</w:t>
      </w:r>
    </w:p>
    <w:p w:rsidR="005D0E9C" w:rsidRPr="00772864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7. 11</w:t>
      </w:r>
      <w:r w:rsidRPr="00877B6D">
        <w:rPr>
          <w:b/>
          <w:sz w:val="28"/>
          <w:szCs w:val="28"/>
          <w:lang w:val="uk-UA"/>
        </w:rPr>
        <w:t xml:space="preserve">. Особливості становлення та розбудови незалежної України   </w:t>
      </w:r>
      <w:r>
        <w:rPr>
          <w:b/>
          <w:sz w:val="28"/>
          <w:szCs w:val="28"/>
          <w:lang w:val="uk-UA"/>
        </w:rPr>
        <w:t xml:space="preserve">   </w:t>
      </w:r>
      <w:r w:rsidRPr="00877B6D">
        <w:rPr>
          <w:b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eastAsia="en-US"/>
        </w:rPr>
        <w:t>(4 год)</w:t>
      </w:r>
      <w:r w:rsidRPr="00877B6D">
        <w:rPr>
          <w:b/>
          <w:sz w:val="28"/>
          <w:szCs w:val="28"/>
          <w:lang w:val="uk-UA"/>
        </w:rPr>
        <w:t xml:space="preserve">                                            </w:t>
      </w:r>
    </w:p>
    <w:p w:rsidR="005D0E9C" w:rsidRPr="00877B6D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 w:rsidRPr="00877B6D">
        <w:rPr>
          <w:sz w:val="28"/>
          <w:szCs w:val="28"/>
          <w:lang w:val="uk-UA"/>
        </w:rPr>
        <w:t xml:space="preserve">Особливості становлення та розбудови незалежної України. Стартові умови. Завдання й труднощі перехідного періоду.  Перші кроки незалежної України за президента Л. Кравчука: здобутки та втрати. Державотворчі процеси  в </w:t>
      </w:r>
      <w:r w:rsidRPr="00877B6D">
        <w:rPr>
          <w:sz w:val="28"/>
          <w:szCs w:val="28"/>
          <w:lang w:val="uk-UA"/>
        </w:rPr>
        <w:lastRenderedPageBreak/>
        <w:t>1994-2004 рр. за президентства Л.Кучми.</w:t>
      </w:r>
      <w:r>
        <w:rPr>
          <w:sz w:val="28"/>
          <w:szCs w:val="28"/>
          <w:lang w:val="uk-UA"/>
        </w:rPr>
        <w:t xml:space="preserve"> Президентські вибори 2004 р. </w:t>
      </w:r>
      <w:r w:rsidRPr="00877B6D">
        <w:rPr>
          <w:sz w:val="28"/>
          <w:szCs w:val="28"/>
          <w:lang w:val="uk-UA"/>
        </w:rPr>
        <w:t xml:space="preserve">„Помаранчева </w:t>
      </w:r>
      <w:r>
        <w:rPr>
          <w:sz w:val="28"/>
          <w:szCs w:val="28"/>
          <w:lang w:val="uk-UA"/>
        </w:rPr>
        <w:t>революція</w:t>
      </w:r>
      <w:r w:rsidRPr="00877B6D">
        <w:rPr>
          <w:sz w:val="28"/>
          <w:szCs w:val="28"/>
          <w:lang w:val="uk-UA"/>
        </w:rPr>
        <w:t>”. Президентство В.Ющенка</w:t>
      </w:r>
      <w:r>
        <w:rPr>
          <w:sz w:val="28"/>
          <w:szCs w:val="28"/>
          <w:lang w:val="uk-UA"/>
        </w:rPr>
        <w:t>. Президентство  В. Януковича.</w:t>
      </w:r>
      <w:r w:rsidRPr="00877B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Політика. Економічні реформи. Європейська інтеграція. Економічні та політичні відносини України з Росією.</w:t>
      </w:r>
    </w:p>
    <w:p w:rsidR="005D0E9C" w:rsidRDefault="005D0E9C" w:rsidP="005D0E9C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Практичне заняття </w:t>
      </w:r>
      <w:r w:rsidRPr="00476CD8">
        <w:rPr>
          <w:b/>
          <w:bCs/>
          <w:sz w:val="28"/>
          <w:szCs w:val="28"/>
          <w:lang w:val="uk-UA" w:eastAsia="en-US"/>
        </w:rPr>
        <w:t>(</w:t>
      </w:r>
      <w:r>
        <w:rPr>
          <w:b/>
          <w:bCs/>
          <w:sz w:val="28"/>
          <w:szCs w:val="28"/>
          <w:lang w:val="uk-UA" w:eastAsia="en-US"/>
        </w:rPr>
        <w:t>3</w:t>
      </w:r>
      <w:r w:rsidRPr="00476CD8">
        <w:rPr>
          <w:b/>
          <w:bCs/>
          <w:sz w:val="28"/>
          <w:szCs w:val="28"/>
          <w:lang w:val="uk-UA" w:eastAsia="en-US"/>
        </w:rPr>
        <w:t xml:space="preserve"> год)</w:t>
      </w:r>
    </w:p>
    <w:p w:rsidR="005D0E9C" w:rsidRDefault="005D0E9C" w:rsidP="005D0E9C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Pr="00C67833">
        <w:rPr>
          <w:bCs/>
          <w:sz w:val="28"/>
          <w:szCs w:val="28"/>
          <w:lang w:val="uk-UA"/>
        </w:rPr>
        <w:t xml:space="preserve">Проаналізувати,  як формувався інститут державної влади в Україні. </w:t>
      </w:r>
    </w:p>
    <w:p w:rsidR="005D0E9C" w:rsidRPr="00C67833" w:rsidRDefault="005D0E9C" w:rsidP="005D0E9C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2.Гарантії прав людини в Україні на сучасному етапі державного розвитку.</w:t>
      </w:r>
      <w:r w:rsidRPr="00C67833">
        <w:rPr>
          <w:bCs/>
          <w:sz w:val="28"/>
          <w:szCs w:val="28"/>
          <w:lang w:val="uk-UA"/>
        </w:rPr>
        <w:t xml:space="preserve"> </w:t>
      </w:r>
    </w:p>
    <w:p w:rsidR="005D0E9C" w:rsidRPr="003760E1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7. 12</w:t>
      </w:r>
      <w:r w:rsidRPr="00877B6D">
        <w:rPr>
          <w:b/>
          <w:bCs/>
          <w:sz w:val="28"/>
          <w:szCs w:val="28"/>
          <w:lang w:val="uk-UA"/>
        </w:rPr>
        <w:t>. Державотворчі процеси в умовах незалежності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eastAsia="en-US"/>
        </w:rPr>
        <w:t>(</w:t>
      </w:r>
      <w:r>
        <w:rPr>
          <w:b/>
          <w:bCs/>
          <w:sz w:val="28"/>
          <w:szCs w:val="28"/>
          <w:lang w:val="uk-UA" w:eastAsia="en-US"/>
        </w:rPr>
        <w:t>4</w:t>
      </w:r>
      <w:r>
        <w:rPr>
          <w:b/>
          <w:bCs/>
          <w:sz w:val="28"/>
          <w:szCs w:val="28"/>
          <w:lang w:eastAsia="en-US"/>
        </w:rPr>
        <w:t xml:space="preserve"> год)</w:t>
      </w:r>
    </w:p>
    <w:p w:rsidR="005D0E9C" w:rsidRPr="0047430D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 w:rsidRPr="00877B6D">
        <w:rPr>
          <w:sz w:val="28"/>
          <w:szCs w:val="28"/>
          <w:lang w:val="uk-UA"/>
        </w:rPr>
        <w:t xml:space="preserve">Державотворчі процеси в умовах незалежності. Формування трьох основних гілок влади та їхня взаємодія на сучасному етапі. Становлення  державних владних структур. Формування багатопартійної системи </w:t>
      </w:r>
      <w:r>
        <w:rPr>
          <w:sz w:val="28"/>
          <w:szCs w:val="28"/>
          <w:lang w:val="uk-UA"/>
        </w:rPr>
        <w:t xml:space="preserve">в Україні. </w:t>
      </w:r>
      <w:r w:rsidRPr="00877B6D">
        <w:rPr>
          <w:sz w:val="28"/>
          <w:szCs w:val="28"/>
          <w:lang w:val="uk-UA"/>
        </w:rPr>
        <w:t>Реформування партійно-радянської системи управління та утвердження політичної демократії</w:t>
      </w:r>
      <w:r>
        <w:rPr>
          <w:b/>
          <w:bCs/>
          <w:sz w:val="28"/>
          <w:szCs w:val="28"/>
          <w:lang w:val="uk-UA"/>
        </w:rPr>
        <w:t xml:space="preserve">. </w:t>
      </w:r>
      <w:r w:rsidRPr="00877B6D">
        <w:rPr>
          <w:sz w:val="28"/>
          <w:szCs w:val="28"/>
          <w:lang w:val="uk-UA"/>
        </w:rPr>
        <w:t>Конституційний процес, особливості на сучасному етапі</w:t>
      </w:r>
      <w:r>
        <w:rPr>
          <w:b/>
          <w:bCs/>
          <w:sz w:val="28"/>
          <w:szCs w:val="28"/>
          <w:lang w:val="uk-UA"/>
        </w:rPr>
        <w:t xml:space="preserve"> </w:t>
      </w:r>
      <w:r w:rsidRPr="00877B6D">
        <w:rPr>
          <w:sz w:val="28"/>
          <w:szCs w:val="28"/>
          <w:lang w:val="uk-UA"/>
        </w:rPr>
        <w:t>Особливості громадсько-політичного життя українського суспільства</w:t>
      </w:r>
      <w:r>
        <w:rPr>
          <w:b/>
          <w:bCs/>
          <w:sz w:val="28"/>
          <w:szCs w:val="28"/>
          <w:lang w:val="uk-UA"/>
        </w:rPr>
        <w:t xml:space="preserve"> </w:t>
      </w:r>
      <w:r w:rsidRPr="00877B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5D0E9C" w:rsidRPr="00877B6D" w:rsidRDefault="005D0E9C" w:rsidP="005D0E9C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Практичне заняття </w:t>
      </w:r>
      <w:r>
        <w:rPr>
          <w:b/>
          <w:bCs/>
          <w:sz w:val="28"/>
          <w:szCs w:val="28"/>
          <w:lang w:eastAsia="en-US"/>
        </w:rPr>
        <w:t>(</w:t>
      </w:r>
      <w:r>
        <w:rPr>
          <w:b/>
          <w:bCs/>
          <w:sz w:val="28"/>
          <w:szCs w:val="28"/>
          <w:lang w:val="uk-UA" w:eastAsia="en-US"/>
        </w:rPr>
        <w:t>3</w:t>
      </w:r>
      <w:r>
        <w:rPr>
          <w:b/>
          <w:bCs/>
          <w:sz w:val="28"/>
          <w:szCs w:val="28"/>
          <w:lang w:eastAsia="en-US"/>
        </w:rPr>
        <w:t xml:space="preserve"> год)</w:t>
      </w:r>
    </w:p>
    <w:p w:rsidR="005D0E9C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 w:rsidRPr="00476CD8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877B6D">
        <w:rPr>
          <w:sz w:val="28"/>
          <w:szCs w:val="28"/>
          <w:lang w:val="uk-UA"/>
        </w:rPr>
        <w:t xml:space="preserve">Охарактеризуйте сучасну  модель державотворення </w:t>
      </w:r>
      <w:r>
        <w:rPr>
          <w:sz w:val="28"/>
          <w:szCs w:val="28"/>
          <w:lang w:val="uk-UA"/>
        </w:rPr>
        <w:t xml:space="preserve"> </w:t>
      </w:r>
      <w:r w:rsidRPr="00877B6D">
        <w:rPr>
          <w:sz w:val="28"/>
          <w:szCs w:val="28"/>
          <w:lang w:val="uk-UA"/>
        </w:rPr>
        <w:t>Визначте ідейно-теоретичні засади партій лівого та правого спрямування</w:t>
      </w:r>
      <w:r>
        <w:rPr>
          <w:sz w:val="28"/>
          <w:szCs w:val="28"/>
          <w:lang w:val="uk-UA"/>
        </w:rPr>
        <w:t xml:space="preserve">. </w:t>
      </w:r>
    </w:p>
    <w:p w:rsidR="005D0E9C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 w:rsidRPr="00476CD8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.Проаналізуйте на основі місцевих ЗМІ, які осередки політичних партій були представлені у місті у 1994 р., 2000 р., 2004 р., 2012 р.. </w:t>
      </w:r>
    </w:p>
    <w:p w:rsidR="005D0E9C" w:rsidRPr="00877B6D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 w:rsidRPr="00135C1F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Проаналізуйте яку  ідеологічну систему жителі  населеного пункту, в якому ви живите,  підтримували більше в різні періоди формування незалежної України?  Чому?</w:t>
      </w:r>
    </w:p>
    <w:p w:rsidR="005D0E9C" w:rsidRPr="002B63CF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7.13</w:t>
      </w:r>
      <w:r w:rsidRPr="00877B6D">
        <w:rPr>
          <w:b/>
          <w:bCs/>
          <w:sz w:val="28"/>
          <w:szCs w:val="28"/>
          <w:lang w:val="uk-UA"/>
        </w:rPr>
        <w:t>. Соціально-економічний розвиток України</w:t>
      </w:r>
      <w:r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eastAsia="en-US"/>
        </w:rPr>
        <w:t>(</w:t>
      </w:r>
      <w:r>
        <w:rPr>
          <w:b/>
          <w:bCs/>
          <w:sz w:val="28"/>
          <w:szCs w:val="28"/>
          <w:lang w:val="uk-UA" w:eastAsia="en-US"/>
        </w:rPr>
        <w:t xml:space="preserve">3 </w:t>
      </w:r>
      <w:r>
        <w:rPr>
          <w:b/>
          <w:bCs/>
          <w:sz w:val="28"/>
          <w:szCs w:val="28"/>
          <w:lang w:eastAsia="en-US"/>
        </w:rPr>
        <w:t>год)</w:t>
      </w:r>
    </w:p>
    <w:p w:rsidR="005D0E9C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 w:rsidRPr="00877B6D">
        <w:rPr>
          <w:sz w:val="28"/>
          <w:szCs w:val="28"/>
          <w:lang w:val="uk-UA"/>
        </w:rPr>
        <w:t>Соціально-економічний розвиток України.  Передумови та вибір стратегії економічного реформування. Сучасний стан, проблеми  і перспективи української промисловості. Аграрна політика та реформування аграрно-промислового комплексу</w:t>
      </w:r>
      <w:r>
        <w:rPr>
          <w:sz w:val="28"/>
          <w:szCs w:val="28"/>
          <w:lang w:val="uk-UA"/>
        </w:rPr>
        <w:t>.</w:t>
      </w:r>
    </w:p>
    <w:p w:rsidR="005D0E9C" w:rsidRPr="003471EC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Практичне заняття </w:t>
      </w:r>
      <w:r w:rsidRPr="00877B6D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eastAsia="en-US"/>
        </w:rPr>
        <w:t>(</w:t>
      </w:r>
      <w:r>
        <w:rPr>
          <w:b/>
          <w:bCs/>
          <w:sz w:val="28"/>
          <w:szCs w:val="28"/>
          <w:lang w:val="uk-UA" w:eastAsia="en-US"/>
        </w:rPr>
        <w:t xml:space="preserve">4 </w:t>
      </w:r>
      <w:r>
        <w:rPr>
          <w:b/>
          <w:bCs/>
          <w:sz w:val="28"/>
          <w:szCs w:val="28"/>
          <w:lang w:eastAsia="en-US"/>
        </w:rPr>
        <w:t>год)</w:t>
      </w:r>
    </w:p>
    <w:p w:rsidR="005D0E9C" w:rsidRPr="00877B6D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877B6D">
        <w:rPr>
          <w:sz w:val="28"/>
          <w:szCs w:val="28"/>
          <w:lang w:val="uk-UA"/>
        </w:rPr>
        <w:t>Визначте головні зміни в системі економічних відносин, що відбулися за час незалежності,  особливості приватизації в Україні</w:t>
      </w:r>
      <w:r>
        <w:rPr>
          <w:sz w:val="28"/>
          <w:szCs w:val="28"/>
          <w:lang w:val="uk-UA"/>
        </w:rPr>
        <w:t>.</w:t>
      </w:r>
    </w:p>
    <w:p w:rsidR="005D0E9C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 w:rsidRPr="00877B6D">
        <w:rPr>
          <w:sz w:val="28"/>
          <w:szCs w:val="28"/>
          <w:lang w:val="uk-UA"/>
        </w:rPr>
        <w:lastRenderedPageBreak/>
        <w:t>Як оцінюють українські ЗМІ стан соціально-економічного розвитку країни</w:t>
      </w:r>
      <w:r>
        <w:rPr>
          <w:sz w:val="28"/>
          <w:szCs w:val="28"/>
          <w:lang w:val="uk-UA"/>
        </w:rPr>
        <w:t>.</w:t>
      </w:r>
    </w:p>
    <w:p w:rsidR="005D0E9C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2.На основі аналізу місцевих друкованих ЗМІ проаналізуйте процес модернізації економічного розвитку</w:t>
      </w:r>
      <w:r w:rsidRPr="003760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вашого краю </w:t>
      </w:r>
      <w:r w:rsidRPr="00877B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 1994-2004 рр., 2004-2012 рр.  .</w:t>
      </w:r>
    </w:p>
    <w:p w:rsidR="005D0E9C" w:rsidRPr="00C67833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</w:t>
      </w:r>
      <w:r w:rsidRPr="00654831">
        <w:rPr>
          <w:b/>
          <w:sz w:val="28"/>
          <w:szCs w:val="28"/>
          <w:lang w:val="uk-UA"/>
        </w:rPr>
        <w:t>14</w:t>
      </w:r>
      <w:r>
        <w:rPr>
          <w:b/>
          <w:sz w:val="28"/>
          <w:szCs w:val="28"/>
          <w:lang w:val="uk-UA"/>
        </w:rPr>
        <w:t>.</w:t>
      </w:r>
      <w:r w:rsidRPr="00C678C8">
        <w:rPr>
          <w:sz w:val="28"/>
          <w:szCs w:val="28"/>
          <w:lang w:val="uk-UA"/>
        </w:rPr>
        <w:t xml:space="preserve"> </w:t>
      </w:r>
      <w:r w:rsidRPr="00877B6D">
        <w:rPr>
          <w:b/>
          <w:bCs/>
          <w:sz w:val="28"/>
          <w:szCs w:val="28"/>
          <w:lang w:val="uk-UA"/>
        </w:rPr>
        <w:t xml:space="preserve"> Зовнішня політика України</w:t>
      </w:r>
      <w:r w:rsidRPr="00476CD8">
        <w:rPr>
          <w:b/>
          <w:bCs/>
          <w:sz w:val="28"/>
          <w:szCs w:val="28"/>
          <w:lang w:val="uk-UA" w:eastAsia="en-US"/>
        </w:rPr>
        <w:t>(</w:t>
      </w:r>
      <w:r>
        <w:rPr>
          <w:b/>
          <w:bCs/>
          <w:sz w:val="28"/>
          <w:szCs w:val="28"/>
          <w:lang w:val="uk-UA" w:eastAsia="en-US"/>
        </w:rPr>
        <w:t>4</w:t>
      </w:r>
      <w:r w:rsidRPr="00476CD8">
        <w:rPr>
          <w:b/>
          <w:bCs/>
          <w:sz w:val="28"/>
          <w:szCs w:val="28"/>
          <w:lang w:val="uk-UA" w:eastAsia="en-US"/>
        </w:rPr>
        <w:t xml:space="preserve"> год)</w:t>
      </w:r>
    </w:p>
    <w:p w:rsidR="005D0E9C" w:rsidRPr="00877B6D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 w:rsidRPr="00877B6D">
        <w:rPr>
          <w:sz w:val="28"/>
          <w:szCs w:val="28"/>
          <w:lang w:val="uk-UA"/>
        </w:rPr>
        <w:t>Засади зовнішньої політики в умовах нового світового порядку. Європейський вектор зовнішньополітичного курсу</w:t>
      </w:r>
      <w:r>
        <w:rPr>
          <w:sz w:val="28"/>
          <w:szCs w:val="28"/>
          <w:lang w:val="uk-UA"/>
        </w:rPr>
        <w:t xml:space="preserve">. Україна та ЄС. </w:t>
      </w:r>
      <w:r w:rsidRPr="00877B6D">
        <w:rPr>
          <w:sz w:val="28"/>
          <w:szCs w:val="28"/>
          <w:lang w:val="uk-UA"/>
        </w:rPr>
        <w:t xml:space="preserve">Україна та </w:t>
      </w:r>
      <w:proofErr w:type="spellStart"/>
      <w:r w:rsidRPr="00877B6D">
        <w:rPr>
          <w:sz w:val="28"/>
          <w:szCs w:val="28"/>
          <w:lang w:val="uk-UA"/>
        </w:rPr>
        <w:t>СНД</w:t>
      </w:r>
      <w:r>
        <w:rPr>
          <w:sz w:val="28"/>
          <w:szCs w:val="28"/>
          <w:lang w:val="uk-UA"/>
        </w:rPr>
        <w:t>.Життя</w:t>
      </w:r>
      <w:proofErr w:type="spellEnd"/>
      <w:r>
        <w:rPr>
          <w:sz w:val="28"/>
          <w:szCs w:val="28"/>
          <w:lang w:val="uk-UA"/>
        </w:rPr>
        <w:t xml:space="preserve"> українців за кордоном.</w:t>
      </w:r>
    </w:p>
    <w:p w:rsidR="005D0E9C" w:rsidRPr="00C67833" w:rsidRDefault="005D0E9C" w:rsidP="005D0E9C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67833">
        <w:rPr>
          <w:b/>
          <w:bCs/>
          <w:sz w:val="28"/>
          <w:szCs w:val="28"/>
          <w:lang w:val="uk-UA"/>
        </w:rPr>
        <w:t xml:space="preserve"> </w:t>
      </w:r>
      <w:r w:rsidRPr="00C67833">
        <w:rPr>
          <w:b/>
          <w:sz w:val="28"/>
          <w:szCs w:val="28"/>
          <w:lang w:val="uk-UA"/>
        </w:rPr>
        <w:t xml:space="preserve">Практичне заняття </w:t>
      </w:r>
      <w:r w:rsidRPr="00C67833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eastAsia="en-US"/>
        </w:rPr>
        <w:t>(</w:t>
      </w:r>
      <w:r>
        <w:rPr>
          <w:b/>
          <w:bCs/>
          <w:sz w:val="28"/>
          <w:szCs w:val="28"/>
          <w:lang w:val="uk-UA" w:eastAsia="en-US"/>
        </w:rPr>
        <w:t xml:space="preserve">3 </w:t>
      </w:r>
      <w:r>
        <w:rPr>
          <w:b/>
          <w:bCs/>
          <w:sz w:val="28"/>
          <w:szCs w:val="28"/>
          <w:lang w:eastAsia="en-US"/>
        </w:rPr>
        <w:t>год)</w:t>
      </w:r>
    </w:p>
    <w:p w:rsidR="005D0E9C" w:rsidRPr="00877B6D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877B6D">
        <w:rPr>
          <w:sz w:val="28"/>
          <w:szCs w:val="28"/>
          <w:lang w:val="uk-UA"/>
        </w:rPr>
        <w:t>Вимоги та критерії для вступу в ЄС і НАТО щодо України, стан їх вирішення</w:t>
      </w:r>
    </w:p>
    <w:p w:rsidR="005D0E9C" w:rsidRPr="00877B6D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877B6D">
        <w:rPr>
          <w:sz w:val="28"/>
          <w:szCs w:val="28"/>
          <w:lang w:val="uk-UA"/>
        </w:rPr>
        <w:t>Проблема кордонів України  та  стан її розв’язання на сучасному етапі</w:t>
      </w:r>
      <w:r>
        <w:rPr>
          <w:sz w:val="28"/>
          <w:szCs w:val="28"/>
          <w:lang w:val="uk-UA"/>
        </w:rPr>
        <w:t>.</w:t>
      </w:r>
      <w:r w:rsidRPr="00877B6D">
        <w:rPr>
          <w:sz w:val="28"/>
          <w:szCs w:val="28"/>
          <w:lang w:val="uk-UA"/>
        </w:rPr>
        <w:t xml:space="preserve">  </w:t>
      </w:r>
    </w:p>
    <w:p w:rsidR="005D0E9C" w:rsidRPr="00877B6D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 w:rsidRPr="00877B6D">
        <w:rPr>
          <w:sz w:val="28"/>
          <w:szCs w:val="28"/>
          <w:lang w:val="uk-UA"/>
        </w:rPr>
        <w:t>Як були розв’язані спірні питання  статусу Криму, Севастополя та поділу Чорноморського флоту</w:t>
      </w:r>
    </w:p>
    <w:p w:rsidR="005D0E9C" w:rsidRPr="00877B6D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877B6D">
        <w:rPr>
          <w:sz w:val="28"/>
          <w:szCs w:val="28"/>
          <w:lang w:val="uk-UA"/>
        </w:rPr>
        <w:t>Зовнішня політика України в дзеркалі ЗМІ</w:t>
      </w:r>
      <w:r>
        <w:rPr>
          <w:sz w:val="28"/>
          <w:szCs w:val="28"/>
          <w:lang w:val="uk-UA"/>
        </w:rPr>
        <w:t>.</w:t>
      </w:r>
    </w:p>
    <w:p w:rsidR="005D0E9C" w:rsidRPr="00C67833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7. 15</w:t>
      </w:r>
      <w:r w:rsidRPr="00877B6D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  Національно – культурний розвиток України </w:t>
      </w:r>
      <w:r>
        <w:rPr>
          <w:b/>
          <w:bCs/>
          <w:sz w:val="28"/>
          <w:szCs w:val="28"/>
          <w:lang w:eastAsia="en-US"/>
        </w:rPr>
        <w:t>(</w:t>
      </w:r>
      <w:r>
        <w:rPr>
          <w:b/>
          <w:bCs/>
          <w:sz w:val="28"/>
          <w:szCs w:val="28"/>
          <w:lang w:val="uk-UA" w:eastAsia="en-US"/>
        </w:rPr>
        <w:t>4</w:t>
      </w:r>
      <w:r>
        <w:rPr>
          <w:b/>
          <w:bCs/>
          <w:sz w:val="28"/>
          <w:szCs w:val="28"/>
          <w:lang w:eastAsia="en-US"/>
        </w:rPr>
        <w:t xml:space="preserve"> год)</w:t>
      </w:r>
    </w:p>
    <w:p w:rsidR="005D0E9C" w:rsidRPr="0047430D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 w:rsidRPr="00877B6D">
        <w:rPr>
          <w:sz w:val="28"/>
          <w:szCs w:val="28"/>
          <w:lang w:val="uk-UA"/>
        </w:rPr>
        <w:t xml:space="preserve">Національно-культурне відродження на сучасному етапі. Засади державної </w:t>
      </w:r>
      <w:proofErr w:type="spellStart"/>
      <w:r w:rsidRPr="00877B6D">
        <w:rPr>
          <w:sz w:val="28"/>
          <w:szCs w:val="28"/>
          <w:lang w:val="uk-UA"/>
        </w:rPr>
        <w:t>етнополітики</w:t>
      </w:r>
      <w:proofErr w:type="spellEnd"/>
      <w:r w:rsidRPr="00877B6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Діалогічність, як ознака української культури.</w:t>
      </w:r>
      <w:r w:rsidRPr="00877B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Типи культурної ідентичності в Україні. </w:t>
      </w:r>
      <w:r w:rsidRPr="00877B6D">
        <w:rPr>
          <w:sz w:val="28"/>
          <w:szCs w:val="28"/>
          <w:lang w:val="uk-UA"/>
        </w:rPr>
        <w:t>Проблема легітимності Автономної Республіки Крим. Політико-правова та соціально-культурна адаптація депортованих народів</w:t>
      </w:r>
      <w:r>
        <w:rPr>
          <w:sz w:val="28"/>
          <w:szCs w:val="28"/>
          <w:lang w:val="uk-UA"/>
        </w:rPr>
        <w:t xml:space="preserve">. </w:t>
      </w:r>
      <w:r w:rsidRPr="00877B6D">
        <w:rPr>
          <w:sz w:val="28"/>
          <w:szCs w:val="28"/>
          <w:lang w:val="uk-UA"/>
        </w:rPr>
        <w:t xml:space="preserve">Основні засади державної </w:t>
      </w:r>
      <w:proofErr w:type="spellStart"/>
      <w:r w:rsidRPr="00877B6D">
        <w:rPr>
          <w:sz w:val="28"/>
          <w:szCs w:val="28"/>
          <w:lang w:val="uk-UA"/>
        </w:rPr>
        <w:t>етнополітики</w:t>
      </w:r>
      <w:proofErr w:type="spellEnd"/>
      <w:r w:rsidRPr="00877B6D">
        <w:rPr>
          <w:sz w:val="28"/>
          <w:szCs w:val="28"/>
          <w:lang w:val="uk-UA"/>
        </w:rPr>
        <w:t>. Політико-правовий статус національних меншин</w:t>
      </w:r>
      <w:r>
        <w:rPr>
          <w:sz w:val="28"/>
          <w:szCs w:val="28"/>
          <w:lang w:val="uk-UA"/>
        </w:rPr>
        <w:t>.</w:t>
      </w:r>
    </w:p>
    <w:p w:rsidR="005D0E9C" w:rsidRPr="00877B6D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Патріотизм і націоналізм як концептуальні вияви образу Свого. Світоглядна модель сучасного мешканця України у контексті діалогу Свого і Чужого.</w:t>
      </w:r>
    </w:p>
    <w:p w:rsidR="005D0E9C" w:rsidRPr="00877B6D" w:rsidRDefault="005D0E9C" w:rsidP="005D0E9C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Практичне заняття  </w:t>
      </w:r>
      <w:r w:rsidRPr="00C71D8E">
        <w:rPr>
          <w:b/>
          <w:bCs/>
          <w:sz w:val="28"/>
          <w:szCs w:val="28"/>
          <w:lang w:val="uk-UA" w:eastAsia="en-US"/>
        </w:rPr>
        <w:t>(</w:t>
      </w:r>
      <w:r>
        <w:rPr>
          <w:b/>
          <w:bCs/>
          <w:sz w:val="28"/>
          <w:szCs w:val="28"/>
          <w:lang w:val="uk-UA" w:eastAsia="en-US"/>
        </w:rPr>
        <w:t>3</w:t>
      </w:r>
      <w:r w:rsidRPr="00C71D8E">
        <w:rPr>
          <w:b/>
          <w:bCs/>
          <w:sz w:val="28"/>
          <w:szCs w:val="28"/>
          <w:lang w:val="uk-UA" w:eastAsia="en-US"/>
        </w:rPr>
        <w:t xml:space="preserve"> год)</w:t>
      </w:r>
    </w:p>
    <w:p w:rsidR="005D0E9C" w:rsidRPr="00877B6D" w:rsidRDefault="005D0E9C" w:rsidP="005D0E9C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C71D8E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Pr="00877B6D">
        <w:rPr>
          <w:sz w:val="28"/>
          <w:szCs w:val="28"/>
          <w:lang w:val="uk-UA"/>
        </w:rPr>
        <w:t xml:space="preserve">Культурні процеси в Україні:  </w:t>
      </w:r>
      <w:r>
        <w:rPr>
          <w:sz w:val="28"/>
          <w:szCs w:val="28"/>
          <w:lang w:val="uk-UA"/>
        </w:rPr>
        <w:t xml:space="preserve">визначити </w:t>
      </w:r>
      <w:r w:rsidRPr="00877B6D">
        <w:rPr>
          <w:sz w:val="28"/>
          <w:szCs w:val="28"/>
          <w:lang w:val="uk-UA"/>
        </w:rPr>
        <w:t>тенденції розвитку та здобутки</w:t>
      </w:r>
      <w:r>
        <w:rPr>
          <w:sz w:val="28"/>
          <w:szCs w:val="28"/>
          <w:lang w:val="uk-UA"/>
        </w:rPr>
        <w:t>.</w:t>
      </w:r>
    </w:p>
    <w:p w:rsidR="005D0E9C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 w:rsidRPr="00C71D8E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Які проблемні</w:t>
      </w:r>
      <w:r w:rsidRPr="00877B6D">
        <w:rPr>
          <w:sz w:val="28"/>
          <w:szCs w:val="28"/>
          <w:lang w:val="uk-UA"/>
        </w:rPr>
        <w:t xml:space="preserve"> теми </w:t>
      </w:r>
      <w:r>
        <w:rPr>
          <w:sz w:val="28"/>
          <w:szCs w:val="28"/>
          <w:lang w:val="uk-UA"/>
        </w:rPr>
        <w:t xml:space="preserve">розвитку національної культури </w:t>
      </w:r>
      <w:r w:rsidRPr="00877B6D">
        <w:rPr>
          <w:sz w:val="28"/>
          <w:szCs w:val="28"/>
          <w:lang w:val="uk-UA"/>
        </w:rPr>
        <w:t xml:space="preserve"> висвітлюють українські та російські ЗМІ</w:t>
      </w:r>
      <w:r>
        <w:rPr>
          <w:sz w:val="28"/>
          <w:szCs w:val="28"/>
          <w:lang w:val="uk-UA"/>
        </w:rPr>
        <w:t>.</w:t>
      </w:r>
    </w:p>
    <w:p w:rsidR="005D0E9C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 w:rsidRPr="00C71D8E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Проаналізувати конфесійні конфлікти в Україні та визначити шляхи їх подолання.</w:t>
      </w:r>
    </w:p>
    <w:p w:rsidR="005D0E9C" w:rsidRPr="00967FC5" w:rsidRDefault="005D0E9C" w:rsidP="005D0E9C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7. 16.</w:t>
      </w:r>
      <w:r w:rsidRPr="00967FC5">
        <w:rPr>
          <w:b/>
          <w:sz w:val="28"/>
          <w:szCs w:val="28"/>
          <w:lang w:val="uk-UA"/>
        </w:rPr>
        <w:t xml:space="preserve"> Релігійна багатома</w:t>
      </w:r>
      <w:r>
        <w:rPr>
          <w:b/>
          <w:sz w:val="28"/>
          <w:szCs w:val="28"/>
          <w:lang w:val="uk-UA"/>
        </w:rPr>
        <w:t xml:space="preserve">нітність та міжкультурна освіта </w:t>
      </w:r>
      <w:r w:rsidRPr="00C71D8E">
        <w:rPr>
          <w:b/>
          <w:bCs/>
          <w:sz w:val="28"/>
          <w:szCs w:val="28"/>
          <w:lang w:val="uk-UA" w:eastAsia="en-US"/>
        </w:rPr>
        <w:t>(</w:t>
      </w:r>
      <w:r>
        <w:rPr>
          <w:b/>
          <w:bCs/>
          <w:sz w:val="28"/>
          <w:szCs w:val="28"/>
          <w:lang w:val="uk-UA" w:eastAsia="en-US"/>
        </w:rPr>
        <w:t>3</w:t>
      </w:r>
      <w:r w:rsidRPr="00C71D8E">
        <w:rPr>
          <w:b/>
          <w:bCs/>
          <w:sz w:val="28"/>
          <w:szCs w:val="28"/>
          <w:lang w:val="uk-UA" w:eastAsia="en-US"/>
        </w:rPr>
        <w:t xml:space="preserve"> г</w:t>
      </w:r>
      <w:r w:rsidRPr="00617DEB">
        <w:rPr>
          <w:b/>
          <w:bCs/>
          <w:sz w:val="28"/>
          <w:szCs w:val="28"/>
          <w:lang w:val="uk-UA" w:eastAsia="en-US"/>
        </w:rPr>
        <w:t>од)</w:t>
      </w:r>
      <w:r>
        <w:rPr>
          <w:b/>
          <w:sz w:val="28"/>
          <w:szCs w:val="28"/>
          <w:lang w:val="uk-UA"/>
        </w:rPr>
        <w:t xml:space="preserve"> </w:t>
      </w:r>
    </w:p>
    <w:p w:rsidR="005D0E9C" w:rsidRPr="00C71D8E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Релігія, як культурний феномен. Історія і сучасний стан релігій в Україні. </w:t>
      </w:r>
      <w:r w:rsidRPr="00C71D8E">
        <w:rPr>
          <w:sz w:val="28"/>
          <w:szCs w:val="28"/>
          <w:lang w:val="uk-UA"/>
        </w:rPr>
        <w:t>Культура міжрелігійного діалогу з Чужим світом у сучасному українському суспільстві.</w:t>
      </w:r>
    </w:p>
    <w:p w:rsidR="005D0E9C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Конституційні гарантії і правове регулювання свободи совісті в Україні. Цілі релігійного виміру в міжкультурній освіті.</w:t>
      </w:r>
    </w:p>
    <w:p w:rsidR="005D0E9C" w:rsidRDefault="005D0E9C" w:rsidP="005D0E9C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Практичне заняття </w:t>
      </w:r>
      <w:r>
        <w:rPr>
          <w:b/>
          <w:bCs/>
          <w:sz w:val="28"/>
          <w:szCs w:val="28"/>
          <w:lang w:eastAsia="en-US"/>
        </w:rPr>
        <w:t>(</w:t>
      </w:r>
      <w:r>
        <w:rPr>
          <w:b/>
          <w:bCs/>
          <w:sz w:val="28"/>
          <w:szCs w:val="28"/>
          <w:lang w:val="uk-UA" w:eastAsia="en-US"/>
        </w:rPr>
        <w:t>3</w:t>
      </w:r>
      <w:r>
        <w:rPr>
          <w:b/>
          <w:bCs/>
          <w:sz w:val="28"/>
          <w:szCs w:val="28"/>
          <w:lang w:eastAsia="en-US"/>
        </w:rPr>
        <w:t xml:space="preserve"> год)</w:t>
      </w:r>
    </w:p>
    <w:p w:rsidR="005D0E9C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 w:rsidRPr="00C71D8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Православні конфесії в сучасній Україні. (електронна презентація)   </w:t>
      </w:r>
    </w:p>
    <w:p w:rsidR="005D0E9C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 w:rsidRPr="00C71D8E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Протестантизм в Україні. (реферат)</w:t>
      </w:r>
    </w:p>
    <w:p w:rsidR="005D0E9C" w:rsidRPr="00967FC5" w:rsidRDefault="005D0E9C" w:rsidP="005D0E9C">
      <w:pPr>
        <w:spacing w:line="360" w:lineRule="auto"/>
        <w:jc w:val="both"/>
        <w:rPr>
          <w:sz w:val="28"/>
          <w:szCs w:val="28"/>
          <w:lang w:val="uk-UA"/>
        </w:rPr>
      </w:pPr>
      <w:r w:rsidRPr="00C71D8E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.Релігійні громади різних конфесій у вашому місті (селі, селищі) -  співіснування чи конфлікти. (інтерв’ю)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5D0E9C" w:rsidRPr="00967FC5" w:rsidSect="002C56A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6B9" w:rsidRDefault="008D76B9" w:rsidP="00507645">
      <w:r>
        <w:separator/>
      </w:r>
    </w:p>
  </w:endnote>
  <w:endnote w:type="continuationSeparator" w:id="0">
    <w:p w:rsidR="008D76B9" w:rsidRDefault="008D76B9" w:rsidP="0050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CF4" w:rsidRDefault="00013CF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CF4" w:rsidRDefault="00013CF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6B9" w:rsidRDefault="008D76B9" w:rsidP="00507645">
      <w:r>
        <w:separator/>
      </w:r>
    </w:p>
  </w:footnote>
  <w:footnote w:type="continuationSeparator" w:id="0">
    <w:p w:rsidR="008D76B9" w:rsidRDefault="008D76B9" w:rsidP="00507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B1B879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1110DB4"/>
    <w:multiLevelType w:val="hybridMultilevel"/>
    <w:tmpl w:val="48927B1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34637F"/>
    <w:multiLevelType w:val="hybridMultilevel"/>
    <w:tmpl w:val="556CAA8C"/>
    <w:lvl w:ilvl="0" w:tplc="CDC4578C">
      <w:start w:val="2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7">
    <w:nsid w:val="01F553B6"/>
    <w:multiLevelType w:val="hybridMultilevel"/>
    <w:tmpl w:val="B09824AE"/>
    <w:lvl w:ilvl="0" w:tplc="7BCA9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CF7D19"/>
    <w:multiLevelType w:val="hybridMultilevel"/>
    <w:tmpl w:val="2C8A1B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903831"/>
    <w:multiLevelType w:val="hybridMultilevel"/>
    <w:tmpl w:val="934E7B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C66214"/>
    <w:multiLevelType w:val="hybridMultilevel"/>
    <w:tmpl w:val="A830B0A6"/>
    <w:lvl w:ilvl="0" w:tplc="D4AC479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1">
    <w:nsid w:val="0F8B7D55"/>
    <w:multiLevelType w:val="multilevel"/>
    <w:tmpl w:val="01B4B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30858EF"/>
    <w:multiLevelType w:val="hybridMultilevel"/>
    <w:tmpl w:val="A74C9BA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1B0BC6"/>
    <w:multiLevelType w:val="hybridMultilevel"/>
    <w:tmpl w:val="4E5C980E"/>
    <w:lvl w:ilvl="0" w:tplc="FC18A92A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18A11047"/>
    <w:multiLevelType w:val="hybridMultilevel"/>
    <w:tmpl w:val="67A6E5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FC586E"/>
    <w:multiLevelType w:val="hybridMultilevel"/>
    <w:tmpl w:val="8368C66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35358C"/>
    <w:multiLevelType w:val="hybridMultilevel"/>
    <w:tmpl w:val="FD1CA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762741"/>
    <w:multiLevelType w:val="hybridMultilevel"/>
    <w:tmpl w:val="5922BE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3EF3583"/>
    <w:multiLevelType w:val="hybridMultilevel"/>
    <w:tmpl w:val="EC24ABC4"/>
    <w:lvl w:ilvl="0" w:tplc="D4AC479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F231E2"/>
    <w:multiLevelType w:val="hybridMultilevel"/>
    <w:tmpl w:val="A4EC63D4"/>
    <w:lvl w:ilvl="0" w:tplc="25323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4690407"/>
    <w:multiLevelType w:val="hybridMultilevel"/>
    <w:tmpl w:val="628C334E"/>
    <w:lvl w:ilvl="0" w:tplc="9058E758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D85B3B"/>
    <w:multiLevelType w:val="hybridMultilevel"/>
    <w:tmpl w:val="7F9A978E"/>
    <w:lvl w:ilvl="0" w:tplc="D4AC479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2">
    <w:nsid w:val="3100126B"/>
    <w:multiLevelType w:val="hybridMultilevel"/>
    <w:tmpl w:val="90E2CF8E"/>
    <w:lvl w:ilvl="0" w:tplc="DDCEABA8">
      <w:start w:val="2"/>
      <w:numFmt w:val="bullet"/>
      <w:lvlText w:val="—"/>
      <w:lvlJc w:val="left"/>
      <w:pPr>
        <w:tabs>
          <w:tab w:val="num" w:pos="1200"/>
        </w:tabs>
        <w:ind w:left="1200" w:hanging="360"/>
      </w:pPr>
      <w:rPr>
        <w:rFonts w:ascii="Segoe UI" w:eastAsia="Segoe U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EF5185"/>
    <w:multiLevelType w:val="hybridMultilevel"/>
    <w:tmpl w:val="CE226A68"/>
    <w:lvl w:ilvl="0" w:tplc="9058E758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324E25BB"/>
    <w:multiLevelType w:val="hybridMultilevel"/>
    <w:tmpl w:val="EF1CAD3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CC4697"/>
    <w:multiLevelType w:val="hybridMultilevel"/>
    <w:tmpl w:val="187E0F46"/>
    <w:lvl w:ilvl="0" w:tplc="898650B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4D57E5"/>
    <w:multiLevelType w:val="hybridMultilevel"/>
    <w:tmpl w:val="64464E78"/>
    <w:lvl w:ilvl="0" w:tplc="359853F2">
      <w:start w:val="1"/>
      <w:numFmt w:val="bullet"/>
      <w:lvlText w:val=""/>
      <w:lvlJc w:val="left"/>
      <w:pPr>
        <w:tabs>
          <w:tab w:val="num" w:pos="3910"/>
        </w:tabs>
        <w:ind w:left="3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30"/>
        </w:tabs>
        <w:ind w:left="4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50"/>
        </w:tabs>
        <w:ind w:left="5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070"/>
        </w:tabs>
        <w:ind w:left="6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790"/>
        </w:tabs>
        <w:ind w:left="6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10"/>
        </w:tabs>
        <w:ind w:left="7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30"/>
        </w:tabs>
        <w:ind w:left="8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50"/>
        </w:tabs>
        <w:ind w:left="8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670"/>
        </w:tabs>
        <w:ind w:left="9670" w:hanging="360"/>
      </w:pPr>
      <w:rPr>
        <w:rFonts w:ascii="Wingdings" w:hAnsi="Wingdings" w:hint="default"/>
      </w:rPr>
    </w:lvl>
  </w:abstractNum>
  <w:abstractNum w:abstractNumId="27">
    <w:nsid w:val="43B65478"/>
    <w:multiLevelType w:val="hybridMultilevel"/>
    <w:tmpl w:val="5268D5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AA07B8"/>
    <w:multiLevelType w:val="hybridMultilevel"/>
    <w:tmpl w:val="B7302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20435E"/>
    <w:multiLevelType w:val="multilevel"/>
    <w:tmpl w:val="40E0636C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FA7EDF"/>
    <w:multiLevelType w:val="hybridMultilevel"/>
    <w:tmpl w:val="FB9EA8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3847AB"/>
    <w:multiLevelType w:val="hybridMultilevel"/>
    <w:tmpl w:val="0D78EF70"/>
    <w:lvl w:ilvl="0" w:tplc="B3A8D47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0D00E6"/>
    <w:multiLevelType w:val="hybridMultilevel"/>
    <w:tmpl w:val="92C2CA0C"/>
    <w:lvl w:ilvl="0" w:tplc="8E829F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E38671D"/>
    <w:multiLevelType w:val="hybridMultilevel"/>
    <w:tmpl w:val="9086E0A6"/>
    <w:lvl w:ilvl="0" w:tplc="FE7807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AB663E"/>
    <w:multiLevelType w:val="hybridMultilevel"/>
    <w:tmpl w:val="788611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674A97"/>
    <w:multiLevelType w:val="hybridMultilevel"/>
    <w:tmpl w:val="B6E89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902432"/>
    <w:multiLevelType w:val="hybridMultilevel"/>
    <w:tmpl w:val="C5AE586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31316D"/>
    <w:multiLevelType w:val="multilevel"/>
    <w:tmpl w:val="9C4E0504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8">
    <w:nsid w:val="67211F61"/>
    <w:multiLevelType w:val="hybridMultilevel"/>
    <w:tmpl w:val="25AA4178"/>
    <w:lvl w:ilvl="0" w:tplc="EA520780">
      <w:start w:val="2"/>
      <w:numFmt w:val="bullet"/>
      <w:suff w:val="space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AA5C5B"/>
    <w:multiLevelType w:val="hybridMultilevel"/>
    <w:tmpl w:val="D6A885B4"/>
    <w:lvl w:ilvl="0" w:tplc="A66C1B54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C930705"/>
    <w:multiLevelType w:val="multilevel"/>
    <w:tmpl w:val="EAAC5B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  <w:b/>
      </w:rPr>
    </w:lvl>
  </w:abstractNum>
  <w:abstractNum w:abstractNumId="41">
    <w:nsid w:val="746E6204"/>
    <w:multiLevelType w:val="hybridMultilevel"/>
    <w:tmpl w:val="39F863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A381A93"/>
    <w:multiLevelType w:val="hybridMultilevel"/>
    <w:tmpl w:val="54D271FC"/>
    <w:lvl w:ilvl="0" w:tplc="9058E758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8B5928"/>
    <w:multiLevelType w:val="hybridMultilevel"/>
    <w:tmpl w:val="8B220BE8"/>
    <w:lvl w:ilvl="0" w:tplc="9CB41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CCB5757"/>
    <w:multiLevelType w:val="hybridMultilevel"/>
    <w:tmpl w:val="D4DA33D6"/>
    <w:lvl w:ilvl="0" w:tplc="DDCEABA8">
      <w:start w:val="2"/>
      <w:numFmt w:val="bullet"/>
      <w:lvlText w:val="—"/>
      <w:lvlJc w:val="left"/>
      <w:pPr>
        <w:tabs>
          <w:tab w:val="num" w:pos="1630"/>
        </w:tabs>
        <w:ind w:left="1630" w:hanging="360"/>
      </w:pPr>
      <w:rPr>
        <w:rFonts w:ascii="Segoe UI" w:eastAsia="Segoe UI" w:hAnsi="Segoe UI" w:cs="Segoe UI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1"/>
  </w:num>
  <w:num w:numId="3">
    <w:abstractNumId w:val="38"/>
  </w:num>
  <w:num w:numId="4">
    <w:abstractNumId w:val="26"/>
  </w:num>
  <w:num w:numId="5">
    <w:abstractNumId w:val="35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28"/>
  </w:num>
  <w:num w:numId="12">
    <w:abstractNumId w:val="3"/>
  </w:num>
  <w:num w:numId="13">
    <w:abstractNumId w:val="4"/>
  </w:num>
  <w:num w:numId="14">
    <w:abstractNumId w:val="0"/>
  </w:num>
  <w:num w:numId="15">
    <w:abstractNumId w:val="16"/>
  </w:num>
  <w:num w:numId="16">
    <w:abstractNumId w:val="41"/>
  </w:num>
  <w:num w:numId="17">
    <w:abstractNumId w:val="17"/>
  </w:num>
  <w:num w:numId="18">
    <w:abstractNumId w:val="18"/>
  </w:num>
  <w:num w:numId="19">
    <w:abstractNumId w:val="29"/>
  </w:num>
  <w:num w:numId="20">
    <w:abstractNumId w:val="21"/>
  </w:num>
  <w:num w:numId="21">
    <w:abstractNumId w:val="10"/>
  </w:num>
  <w:num w:numId="22">
    <w:abstractNumId w:val="37"/>
  </w:num>
  <w:num w:numId="23">
    <w:abstractNumId w:val="40"/>
  </w:num>
  <w:num w:numId="24">
    <w:abstractNumId w:val="13"/>
  </w:num>
  <w:num w:numId="25">
    <w:abstractNumId w:val="44"/>
  </w:num>
  <w:num w:numId="26">
    <w:abstractNumId w:val="32"/>
  </w:num>
  <w:num w:numId="27">
    <w:abstractNumId w:val="33"/>
  </w:num>
  <w:num w:numId="28">
    <w:abstractNumId w:val="19"/>
  </w:num>
  <w:num w:numId="29">
    <w:abstractNumId w:val="23"/>
  </w:num>
  <w:num w:numId="30">
    <w:abstractNumId w:val="42"/>
  </w:num>
  <w:num w:numId="31">
    <w:abstractNumId w:val="20"/>
  </w:num>
  <w:num w:numId="32">
    <w:abstractNumId w:val="24"/>
  </w:num>
  <w:num w:numId="33">
    <w:abstractNumId w:val="25"/>
  </w:num>
  <w:num w:numId="34">
    <w:abstractNumId w:val="34"/>
  </w:num>
  <w:num w:numId="35">
    <w:abstractNumId w:val="5"/>
  </w:num>
  <w:num w:numId="36">
    <w:abstractNumId w:val="8"/>
  </w:num>
  <w:num w:numId="37">
    <w:abstractNumId w:val="15"/>
  </w:num>
  <w:num w:numId="38">
    <w:abstractNumId w:val="36"/>
  </w:num>
  <w:num w:numId="39">
    <w:abstractNumId w:val="27"/>
  </w:num>
  <w:num w:numId="40">
    <w:abstractNumId w:val="12"/>
  </w:num>
  <w:num w:numId="41">
    <w:abstractNumId w:val="30"/>
  </w:num>
  <w:num w:numId="42">
    <w:abstractNumId w:val="22"/>
  </w:num>
  <w:num w:numId="43">
    <w:abstractNumId w:val="14"/>
  </w:num>
  <w:num w:numId="44">
    <w:abstractNumId w:val="3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E9C"/>
    <w:rsid w:val="00012338"/>
    <w:rsid w:val="0001391B"/>
    <w:rsid w:val="00013CF4"/>
    <w:rsid w:val="0005760E"/>
    <w:rsid w:val="000F0E45"/>
    <w:rsid w:val="00253CFE"/>
    <w:rsid w:val="00270003"/>
    <w:rsid w:val="002C56AB"/>
    <w:rsid w:val="00507645"/>
    <w:rsid w:val="00514003"/>
    <w:rsid w:val="005421F4"/>
    <w:rsid w:val="005D0E9C"/>
    <w:rsid w:val="00715628"/>
    <w:rsid w:val="00876E26"/>
    <w:rsid w:val="008D76B9"/>
    <w:rsid w:val="0093025A"/>
    <w:rsid w:val="0096516E"/>
    <w:rsid w:val="00A72F22"/>
    <w:rsid w:val="00C91B01"/>
    <w:rsid w:val="00E5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5074E-8E95-4A3A-8F8D-92446510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E9C"/>
    <w:pPr>
      <w:keepNext/>
      <w:tabs>
        <w:tab w:val="left" w:pos="9360"/>
      </w:tabs>
      <w:outlineLvl w:val="0"/>
    </w:pPr>
    <w:rPr>
      <w:b/>
      <w:sz w:val="28"/>
      <w:szCs w:val="20"/>
      <w:lang w:val="uk-UA"/>
    </w:rPr>
  </w:style>
  <w:style w:type="paragraph" w:styleId="3">
    <w:name w:val="heading 3"/>
    <w:basedOn w:val="a"/>
    <w:link w:val="30"/>
    <w:qFormat/>
    <w:rsid w:val="005D0E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E9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D0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5D0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D0E9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D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D0E9C"/>
  </w:style>
  <w:style w:type="paragraph" w:styleId="a7">
    <w:name w:val="List Paragraph"/>
    <w:basedOn w:val="a"/>
    <w:uiPriority w:val="34"/>
    <w:qFormat/>
    <w:rsid w:val="005D0E9C"/>
    <w:pPr>
      <w:spacing w:after="200" w:line="276" w:lineRule="auto"/>
      <w:ind w:left="720"/>
      <w:contextualSpacing/>
    </w:pPr>
    <w:rPr>
      <w:sz w:val="22"/>
      <w:szCs w:val="22"/>
      <w:lang w:val="uk-UA" w:eastAsia="en-US"/>
    </w:rPr>
  </w:style>
  <w:style w:type="paragraph" w:customStyle="1" w:styleId="11">
    <w:name w:val="Обычный1"/>
    <w:rsid w:val="005D0E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5D0E9C"/>
    <w:pPr>
      <w:spacing w:before="100" w:beforeAutospacing="1" w:after="100" w:afterAutospacing="1"/>
    </w:pPr>
    <w:rPr>
      <w:rFonts w:eastAsia="Calibri"/>
    </w:rPr>
  </w:style>
  <w:style w:type="paragraph" w:styleId="a9">
    <w:name w:val="Body Text Indent"/>
    <w:basedOn w:val="a"/>
    <w:link w:val="aa"/>
    <w:rsid w:val="005D0E9C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val="uk-UA" w:eastAsia="uk-UA"/>
    </w:rPr>
  </w:style>
  <w:style w:type="character" w:customStyle="1" w:styleId="aa">
    <w:name w:val="Основной текст с отступом Знак"/>
    <w:basedOn w:val="a0"/>
    <w:link w:val="a9"/>
    <w:rsid w:val="005D0E9C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b">
    <w:name w:val="header"/>
    <w:basedOn w:val="a"/>
    <w:link w:val="ac"/>
    <w:rsid w:val="005D0E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D0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5D0E9C"/>
    <w:pPr>
      <w:spacing w:after="120"/>
    </w:pPr>
    <w:rPr>
      <w:rFonts w:eastAsia="Calibri"/>
      <w:sz w:val="20"/>
      <w:szCs w:val="20"/>
    </w:rPr>
  </w:style>
  <w:style w:type="character" w:customStyle="1" w:styleId="ae">
    <w:name w:val="Основной текст Знак"/>
    <w:basedOn w:val="a0"/>
    <w:link w:val="ad"/>
    <w:rsid w:val="005D0E9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_"/>
    <w:basedOn w:val="a0"/>
    <w:rsid w:val="005D0E9C"/>
    <w:rPr>
      <w:rFonts w:ascii="Times New Roman" w:hAnsi="Times New Roman" w:cs="Times New Roman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5D0E9C"/>
    <w:rPr>
      <w:b/>
      <w:bCs/>
      <w:i/>
      <w:iCs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D0E9C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0E9C"/>
    <w:pPr>
      <w:widowControl w:val="0"/>
      <w:shd w:val="clear" w:color="auto" w:fill="FFFFFF"/>
      <w:spacing w:line="221" w:lineRule="exact"/>
      <w:jc w:val="both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rsid w:val="005D0E9C"/>
    <w:pPr>
      <w:widowControl w:val="0"/>
      <w:shd w:val="clear" w:color="auto" w:fill="FFFFFF"/>
      <w:spacing w:line="221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9">
    <w:name w:val="Основной текст + 9"/>
    <w:aliases w:val="5 pt,Полужирный,Курсив,Основной текст + 10 pt,Интервал 0 pt"/>
    <w:basedOn w:val="af"/>
    <w:rsid w:val="005D0E9C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paragraph" w:customStyle="1" w:styleId="21">
    <w:name w:val="Основной текст (2)1"/>
    <w:basedOn w:val="a"/>
    <w:rsid w:val="005D0E9C"/>
    <w:pPr>
      <w:widowControl w:val="0"/>
      <w:shd w:val="clear" w:color="auto" w:fill="FFFFFF"/>
      <w:spacing w:line="221" w:lineRule="exact"/>
      <w:jc w:val="both"/>
    </w:pPr>
    <w:rPr>
      <w:rFonts w:eastAsia="Courier New"/>
      <w:b/>
      <w:bCs/>
      <w:i/>
      <w:iCs/>
      <w:sz w:val="19"/>
      <w:szCs w:val="19"/>
      <w:lang w:val="uk-UA"/>
    </w:rPr>
  </w:style>
  <w:style w:type="paragraph" w:customStyle="1" w:styleId="310">
    <w:name w:val="Основной текст (3)1"/>
    <w:basedOn w:val="a"/>
    <w:rsid w:val="005D0E9C"/>
    <w:pPr>
      <w:widowControl w:val="0"/>
      <w:shd w:val="clear" w:color="auto" w:fill="FFFFFF"/>
      <w:spacing w:line="221" w:lineRule="exact"/>
    </w:pPr>
    <w:rPr>
      <w:rFonts w:eastAsia="Courier New"/>
      <w:b/>
      <w:bCs/>
      <w:sz w:val="18"/>
      <w:szCs w:val="18"/>
      <w:lang w:val="uk-UA"/>
    </w:rPr>
  </w:style>
  <w:style w:type="character" w:customStyle="1" w:styleId="FranklinGothicDemi">
    <w:name w:val="Основной текст + Franklin Gothic Demi"/>
    <w:basedOn w:val="af"/>
    <w:rsid w:val="005D0E9C"/>
    <w:rPr>
      <w:rFonts w:ascii="Franklin Gothic Demi" w:hAnsi="Franklin Gothic Demi" w:cs="Franklin Gothic Demi"/>
      <w:sz w:val="20"/>
      <w:szCs w:val="20"/>
      <w:u w:val="none"/>
    </w:rPr>
  </w:style>
  <w:style w:type="character" w:customStyle="1" w:styleId="100">
    <w:name w:val="Основной текст + 10"/>
    <w:aliases w:val="5 pt5"/>
    <w:basedOn w:val="af"/>
    <w:rsid w:val="005D0E9C"/>
    <w:rPr>
      <w:rFonts w:ascii="Times New Roman" w:hAnsi="Times New Roman" w:cs="Times New Roman"/>
      <w:sz w:val="21"/>
      <w:szCs w:val="21"/>
      <w:u w:val="none"/>
    </w:rPr>
  </w:style>
  <w:style w:type="character" w:customStyle="1" w:styleId="91">
    <w:name w:val="Основной текст + 91"/>
    <w:aliases w:val="5 pt4,Полужирный2"/>
    <w:basedOn w:val="af"/>
    <w:rsid w:val="005D0E9C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BookmanOldStyle2">
    <w:name w:val="Основной текст (2) + Bookman Old Style2"/>
    <w:aliases w:val="82,5 pt7,Не полужирный2,Не курсив"/>
    <w:basedOn w:val="2"/>
    <w:rsid w:val="005D0E9C"/>
    <w:rPr>
      <w:rFonts w:ascii="Bookman Old Style" w:hAnsi="Bookman Old Style" w:cs="Bookman Old Style"/>
      <w:b/>
      <w:bCs/>
      <w:i/>
      <w:iCs/>
      <w:sz w:val="17"/>
      <w:szCs w:val="17"/>
      <w:u w:val="none"/>
      <w:shd w:val="clear" w:color="auto" w:fill="FFFFFF"/>
    </w:rPr>
  </w:style>
  <w:style w:type="character" w:customStyle="1" w:styleId="BookmanOldStyle1">
    <w:name w:val="Основной текст + Bookman Old Style1"/>
    <w:aliases w:val="81,5 pt6,Малые прописные1,Основной текст + 6,5 pt1"/>
    <w:basedOn w:val="af"/>
    <w:rsid w:val="005D0E9C"/>
    <w:rPr>
      <w:rFonts w:ascii="Bookman Old Style" w:hAnsi="Bookman Old Style" w:cs="Bookman Old Style"/>
      <w:smallCaps/>
      <w:sz w:val="17"/>
      <w:szCs w:val="17"/>
      <w:u w:val="none"/>
    </w:rPr>
  </w:style>
  <w:style w:type="character" w:customStyle="1" w:styleId="af0">
    <w:name w:val="Колонтитул_"/>
    <w:basedOn w:val="a0"/>
    <w:link w:val="12"/>
    <w:rsid w:val="005D0E9C"/>
    <w:rPr>
      <w:rFonts w:ascii="Arial Black" w:hAnsi="Arial Black"/>
      <w:sz w:val="17"/>
      <w:szCs w:val="17"/>
      <w:shd w:val="clear" w:color="auto" w:fill="FFFFFF"/>
    </w:rPr>
  </w:style>
  <w:style w:type="character" w:customStyle="1" w:styleId="af1">
    <w:name w:val="Колонтитул"/>
    <w:basedOn w:val="af0"/>
    <w:rsid w:val="005D0E9C"/>
    <w:rPr>
      <w:rFonts w:ascii="Arial Black" w:hAnsi="Arial Black"/>
      <w:sz w:val="17"/>
      <w:szCs w:val="17"/>
      <w:shd w:val="clear" w:color="auto" w:fill="FFFFFF"/>
    </w:rPr>
  </w:style>
  <w:style w:type="paragraph" w:customStyle="1" w:styleId="12">
    <w:name w:val="Колонтитул1"/>
    <w:basedOn w:val="a"/>
    <w:link w:val="af0"/>
    <w:rsid w:val="005D0E9C"/>
    <w:pPr>
      <w:widowControl w:val="0"/>
      <w:shd w:val="clear" w:color="auto" w:fill="FFFFFF"/>
      <w:spacing w:line="240" w:lineRule="atLeast"/>
    </w:pPr>
    <w:rPr>
      <w:rFonts w:ascii="Arial Black" w:eastAsiaTheme="minorHAnsi" w:hAnsi="Arial Black" w:cstheme="minorBidi"/>
      <w:sz w:val="17"/>
      <w:szCs w:val="17"/>
      <w:lang w:eastAsia="en-US"/>
    </w:rPr>
  </w:style>
  <w:style w:type="character" w:customStyle="1" w:styleId="MSMincho">
    <w:name w:val="Основной текст + MS Mincho"/>
    <w:basedOn w:val="af"/>
    <w:rsid w:val="005D0E9C"/>
    <w:rPr>
      <w:rFonts w:ascii="MS Mincho" w:eastAsia="MS Mincho" w:hAnsi="Times New Roman" w:cs="MS Mincho"/>
      <w:sz w:val="20"/>
      <w:szCs w:val="20"/>
      <w:u w:val="none"/>
    </w:rPr>
  </w:style>
  <w:style w:type="character" w:customStyle="1" w:styleId="22">
    <w:name w:val="Основной текст (2)_ Знак"/>
    <w:basedOn w:val="a0"/>
    <w:rsid w:val="005D0E9C"/>
    <w:rPr>
      <w:b/>
      <w:bCs/>
      <w:i/>
      <w:iCs/>
      <w:sz w:val="19"/>
      <w:szCs w:val="19"/>
      <w:lang w:val="ru-RU" w:eastAsia="ru-RU" w:bidi="ar-SA"/>
    </w:rPr>
  </w:style>
  <w:style w:type="character" w:customStyle="1" w:styleId="FontStyle20">
    <w:name w:val="Font Style20"/>
    <w:basedOn w:val="a0"/>
    <w:rsid w:val="005D0E9C"/>
    <w:rPr>
      <w:rFonts w:ascii="Times New Roman" w:hAnsi="Times New Roman" w:cs="Times New Roman"/>
      <w:sz w:val="26"/>
      <w:szCs w:val="26"/>
    </w:rPr>
  </w:style>
  <w:style w:type="character" w:customStyle="1" w:styleId="28pt">
    <w:name w:val="Основной текст (2) + 8 pt"/>
    <w:basedOn w:val="2"/>
    <w:rsid w:val="005D0E9C"/>
    <w:rPr>
      <w:rFonts w:ascii="Century Schoolbook" w:hAnsi="Century Schoolbook" w:cs="Century Schoolbook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7pt">
    <w:name w:val="Основной текст (2) + 7 pt"/>
    <w:aliases w:val="Малые прописные"/>
    <w:basedOn w:val="2"/>
    <w:rsid w:val="005D0E9C"/>
    <w:rPr>
      <w:rFonts w:ascii="Century Schoolbook" w:hAnsi="Century Schoolbook" w:cs="Century Schoolbook"/>
      <w:b/>
      <w:bCs/>
      <w:i/>
      <w:iCs/>
      <w:smallCaps/>
      <w:spacing w:val="0"/>
      <w:sz w:val="14"/>
      <w:szCs w:val="14"/>
      <w:shd w:val="clear" w:color="auto" w:fill="FFFFFF"/>
    </w:rPr>
  </w:style>
  <w:style w:type="character" w:customStyle="1" w:styleId="TrebuchetMS5">
    <w:name w:val="Основной текст + Trebuchet MS5"/>
    <w:aliases w:val="Курсив6"/>
    <w:basedOn w:val="af"/>
    <w:rsid w:val="005D0E9C"/>
    <w:rPr>
      <w:rFonts w:ascii="Trebuchet MS" w:hAnsi="Trebuchet MS" w:cs="Trebuchet MS" w:hint="default"/>
      <w:i/>
      <w:iCs/>
      <w:strike w:val="0"/>
      <w:dstrike w:val="0"/>
      <w:spacing w:val="0"/>
      <w:w w:val="100"/>
      <w:sz w:val="17"/>
      <w:szCs w:val="17"/>
      <w:u w:val="none"/>
      <w:effect w:val="none"/>
    </w:rPr>
  </w:style>
  <w:style w:type="character" w:customStyle="1" w:styleId="1pt">
    <w:name w:val="Основной текст + Интервал 1 pt"/>
    <w:basedOn w:val="af"/>
    <w:rsid w:val="005D0E9C"/>
    <w:rPr>
      <w:rFonts w:ascii="Century Schoolbook" w:hAnsi="Century Schoolbook" w:cs="Century Schoolbook" w:hint="default"/>
      <w:strike w:val="0"/>
      <w:dstrike w:val="0"/>
      <w:spacing w:val="20"/>
      <w:sz w:val="17"/>
      <w:szCs w:val="17"/>
      <w:u w:val="none"/>
      <w:effect w:val="none"/>
      <w:lang w:val="uk-UA" w:eastAsia="ru-RU" w:bidi="ar-SA"/>
    </w:rPr>
  </w:style>
  <w:style w:type="character" w:customStyle="1" w:styleId="TrebuchetMS1">
    <w:name w:val="Основной текст + Trebuchet MS1"/>
    <w:aliases w:val="Курсив1"/>
    <w:basedOn w:val="af"/>
    <w:rsid w:val="005D0E9C"/>
    <w:rPr>
      <w:rFonts w:ascii="Trebuchet MS" w:hAnsi="Trebuchet MS" w:cs="Trebuchet MS" w:hint="default"/>
      <w:i/>
      <w:iCs/>
      <w:strike w:val="0"/>
      <w:dstrike w:val="0"/>
      <w:w w:val="100"/>
      <w:sz w:val="17"/>
      <w:szCs w:val="17"/>
      <w:u w:val="none"/>
      <w:effect w:val="none"/>
      <w:lang w:val="uk-UA" w:eastAsia="ru-RU" w:bidi="ar-SA"/>
    </w:rPr>
  </w:style>
  <w:style w:type="character" w:customStyle="1" w:styleId="1pt2">
    <w:name w:val="Основной текст + Интервал 1 pt2"/>
    <w:basedOn w:val="af"/>
    <w:rsid w:val="005D0E9C"/>
    <w:rPr>
      <w:rFonts w:ascii="Century Schoolbook" w:hAnsi="Century Schoolbook" w:cs="Century Schoolbook" w:hint="default"/>
      <w:strike w:val="0"/>
      <w:dstrike w:val="0"/>
      <w:spacing w:val="20"/>
      <w:sz w:val="17"/>
      <w:szCs w:val="17"/>
      <w:u w:val="none"/>
      <w:effect w:val="none"/>
      <w:lang w:val="uk-UA" w:eastAsia="ru-RU" w:bidi="ar-SA"/>
    </w:rPr>
  </w:style>
  <w:style w:type="character" w:customStyle="1" w:styleId="1pt1">
    <w:name w:val="Основной текст + Интервал 1 pt1"/>
    <w:basedOn w:val="af"/>
    <w:rsid w:val="005D0E9C"/>
    <w:rPr>
      <w:rFonts w:ascii="Century Schoolbook" w:hAnsi="Century Schoolbook" w:cs="Century Schoolbook" w:hint="default"/>
      <w:strike w:val="0"/>
      <w:dstrike w:val="0"/>
      <w:spacing w:val="20"/>
      <w:sz w:val="17"/>
      <w:szCs w:val="17"/>
      <w:u w:val="none"/>
      <w:effect w:val="none"/>
      <w:lang w:val="uk-UA" w:eastAsia="ru-RU" w:bidi="ar-SA"/>
    </w:rPr>
  </w:style>
  <w:style w:type="character" w:customStyle="1" w:styleId="220">
    <w:name w:val="Основной текст (2)2"/>
    <w:basedOn w:val="2"/>
    <w:rsid w:val="005D0E9C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  <w:lang w:val="uk-UA" w:eastAsia="ru-RU" w:bidi="ar-SA"/>
    </w:rPr>
  </w:style>
  <w:style w:type="character" w:customStyle="1" w:styleId="21pt">
    <w:name w:val="Основной текст (2) + Интервал 1 pt"/>
    <w:basedOn w:val="2"/>
    <w:rsid w:val="005D0E9C"/>
    <w:rPr>
      <w:rFonts w:ascii="Century Schoolbook" w:hAnsi="Century Schoolbook" w:cs="Century Schoolbook"/>
      <w:b/>
      <w:bCs/>
      <w:i/>
      <w:iCs/>
      <w:spacing w:val="30"/>
      <w:sz w:val="17"/>
      <w:szCs w:val="17"/>
      <w:shd w:val="clear" w:color="auto" w:fill="FFFFFF"/>
      <w:lang w:val="uk-UA" w:eastAsia="ru-RU" w:bidi="ar-SA"/>
    </w:rPr>
  </w:style>
  <w:style w:type="paragraph" w:styleId="af2">
    <w:name w:val="Title"/>
    <w:basedOn w:val="a"/>
    <w:link w:val="af3"/>
    <w:qFormat/>
    <w:rsid w:val="005D0E9C"/>
    <w:pPr>
      <w:jc w:val="center"/>
    </w:pPr>
    <w:rPr>
      <w:b/>
      <w:sz w:val="20"/>
      <w:szCs w:val="20"/>
      <w:lang w:val="en-US"/>
    </w:rPr>
  </w:style>
  <w:style w:type="character" w:customStyle="1" w:styleId="af3">
    <w:name w:val="Название Знак"/>
    <w:basedOn w:val="a0"/>
    <w:link w:val="af2"/>
    <w:rsid w:val="005D0E9C"/>
    <w:rPr>
      <w:rFonts w:ascii="Times New Roman" w:eastAsia="Times New Roman" w:hAnsi="Times New Roman" w:cs="Times New Roman"/>
      <w:b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3318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Metod2</dc:creator>
  <cp:lastModifiedBy>Наташа</cp:lastModifiedBy>
  <cp:revision>8</cp:revision>
  <dcterms:created xsi:type="dcterms:W3CDTF">2014-03-14T07:50:00Z</dcterms:created>
  <dcterms:modified xsi:type="dcterms:W3CDTF">2017-03-17T14:13:00Z</dcterms:modified>
</cp:coreProperties>
</file>